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C67" w:rsidRPr="00974FE9" w:rsidRDefault="0003224A" w:rsidP="0003224A">
      <w:pPr>
        <w:pStyle w:val="Tekstpodstawowy"/>
        <w:spacing w:after="0"/>
        <w:ind w:left="708"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B77C67" w:rsidRPr="00974FE9">
        <w:rPr>
          <w:sz w:val="18"/>
          <w:szCs w:val="18"/>
        </w:rPr>
        <w:t xml:space="preserve">Załącznik </w:t>
      </w:r>
      <w:r w:rsidR="00AD5C92">
        <w:rPr>
          <w:sz w:val="18"/>
          <w:szCs w:val="18"/>
        </w:rPr>
        <w:t>n</w:t>
      </w:r>
      <w:r w:rsidR="00B77C67" w:rsidRPr="00974FE9">
        <w:rPr>
          <w:sz w:val="18"/>
          <w:szCs w:val="18"/>
        </w:rPr>
        <w:t xml:space="preserve">r 7 do Regulaminu ustalania wysokości, przyznawania i wypłacania </w:t>
      </w:r>
    </w:p>
    <w:p w:rsidR="00B77C67" w:rsidRPr="00974FE9" w:rsidRDefault="00B77C67" w:rsidP="00CB6DD4">
      <w:pPr>
        <w:pStyle w:val="Tekstpodstawowy"/>
        <w:spacing w:after="0"/>
        <w:jc w:val="right"/>
        <w:rPr>
          <w:sz w:val="18"/>
          <w:szCs w:val="18"/>
        </w:rPr>
      </w:pPr>
      <w:proofErr w:type="gramStart"/>
      <w:r w:rsidRPr="00974FE9">
        <w:rPr>
          <w:sz w:val="18"/>
          <w:szCs w:val="18"/>
        </w:rPr>
        <w:t>św</w:t>
      </w:r>
      <w:r w:rsidR="00E0024E" w:rsidRPr="00974FE9">
        <w:rPr>
          <w:sz w:val="18"/>
          <w:szCs w:val="18"/>
        </w:rPr>
        <w:t>iadczeń</w:t>
      </w:r>
      <w:proofErr w:type="gramEnd"/>
      <w:r w:rsidR="00E0024E" w:rsidRPr="00974FE9">
        <w:rPr>
          <w:sz w:val="18"/>
          <w:szCs w:val="18"/>
        </w:rPr>
        <w:t xml:space="preserve"> pomocy materialnej dla doktorantów</w:t>
      </w:r>
      <w:r w:rsidRPr="00974FE9">
        <w:rPr>
          <w:sz w:val="18"/>
          <w:szCs w:val="18"/>
        </w:rPr>
        <w:t xml:space="preserve"> Politechniki Śląskiej</w:t>
      </w:r>
    </w:p>
    <w:p w:rsidR="00E0024E" w:rsidRDefault="00E0024E" w:rsidP="00CB6DD4">
      <w:pPr>
        <w:pStyle w:val="Tekstpodstawowy"/>
        <w:spacing w:after="0"/>
        <w:jc w:val="right"/>
        <w:rPr>
          <w:sz w:val="22"/>
          <w:szCs w:val="20"/>
        </w:rPr>
      </w:pPr>
    </w:p>
    <w:p w:rsidR="00E0024E" w:rsidRPr="00EF4F29" w:rsidRDefault="00E0024E" w:rsidP="00CB6DD4">
      <w:pPr>
        <w:pStyle w:val="Tekstpodstawowy"/>
        <w:spacing w:after="0"/>
        <w:jc w:val="right"/>
        <w:rPr>
          <w:sz w:val="22"/>
          <w:szCs w:val="20"/>
        </w:rPr>
      </w:pPr>
    </w:p>
    <w:p w:rsidR="00B77C67" w:rsidRDefault="00B77C67" w:rsidP="001833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.............................................</w:t>
      </w:r>
    </w:p>
    <w:p w:rsidR="00B77C67" w:rsidRPr="00974FE9" w:rsidRDefault="00974FE9" w:rsidP="00974FE9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16"/>
          <w:szCs w:val="16"/>
        </w:rPr>
      </w:pPr>
      <w:r w:rsidRPr="00062F7E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B77C67" w:rsidRPr="00062F7E">
        <w:rPr>
          <w:rFonts w:ascii="Times New Roman" w:hAnsi="Times New Roman" w:cs="Times New Roman"/>
          <w:i/>
          <w:sz w:val="16"/>
          <w:szCs w:val="16"/>
        </w:rPr>
        <w:t>(imię i nazwisko)</w:t>
      </w:r>
    </w:p>
    <w:p w:rsidR="00B77C67" w:rsidRPr="00183337" w:rsidRDefault="00B77C67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896FE7" w:rsidRDefault="00B77C67" w:rsidP="0018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83337">
        <w:rPr>
          <w:rFonts w:ascii="Times New Roman" w:hAnsi="Times New Roman" w:cs="Times New Roman"/>
          <w:b/>
          <w:bCs/>
          <w:sz w:val="20"/>
          <w:szCs w:val="20"/>
        </w:rPr>
        <w:t xml:space="preserve">OŚWIADCZENIE </w:t>
      </w:r>
    </w:p>
    <w:p w:rsidR="00B77C67" w:rsidRPr="00183337" w:rsidRDefault="00896FE7" w:rsidP="0018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83337">
        <w:rPr>
          <w:rFonts w:ascii="Times New Roman" w:hAnsi="Times New Roman" w:cs="Times New Roman"/>
          <w:b/>
          <w:bCs/>
          <w:sz w:val="20"/>
          <w:szCs w:val="20"/>
        </w:rPr>
        <w:t>członka</w:t>
      </w:r>
      <w:proofErr w:type="gramEnd"/>
      <w:r w:rsidRPr="00183337">
        <w:rPr>
          <w:rFonts w:ascii="Times New Roman" w:hAnsi="Times New Roman" w:cs="Times New Roman"/>
          <w:b/>
          <w:bCs/>
          <w:sz w:val="20"/>
          <w:szCs w:val="20"/>
        </w:rPr>
        <w:t xml:space="preserve"> rodziny</w:t>
      </w:r>
      <w:r w:rsidR="00B77C67" w:rsidRPr="0018333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4725" w:rsidRPr="00183337">
        <w:rPr>
          <w:rFonts w:ascii="Times New Roman" w:hAnsi="Times New Roman" w:cs="Times New Roman"/>
          <w:b/>
          <w:bCs/>
          <w:sz w:val="20"/>
          <w:szCs w:val="20"/>
        </w:rPr>
        <w:t>o dochodzie niepodlegają</w:t>
      </w:r>
      <w:r w:rsidR="00894725">
        <w:rPr>
          <w:rFonts w:ascii="Times New Roman" w:hAnsi="Times New Roman" w:cs="Times New Roman"/>
          <w:b/>
          <w:bCs/>
          <w:sz w:val="20"/>
          <w:szCs w:val="20"/>
        </w:rPr>
        <w:t xml:space="preserve">cym </w:t>
      </w:r>
      <w:r w:rsidR="00894725" w:rsidRPr="00183337">
        <w:rPr>
          <w:rFonts w:ascii="Times New Roman" w:hAnsi="Times New Roman" w:cs="Times New Roman"/>
          <w:b/>
          <w:bCs/>
          <w:sz w:val="20"/>
          <w:szCs w:val="20"/>
        </w:rPr>
        <w:t>opodatkowaniu</w:t>
      </w:r>
      <w:r w:rsidR="008947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894725" w:rsidRPr="00183337">
        <w:rPr>
          <w:rFonts w:ascii="Times New Roman" w:hAnsi="Times New Roman" w:cs="Times New Roman"/>
          <w:b/>
          <w:bCs/>
          <w:sz w:val="20"/>
          <w:szCs w:val="20"/>
        </w:rPr>
        <w:t xml:space="preserve">podatkiem dochodowym od osób fizycznych, osiągniętym w roku kalendarzowym poprzedzającym okres </w:t>
      </w:r>
      <w:r w:rsidR="00894725">
        <w:rPr>
          <w:rFonts w:ascii="Times New Roman" w:hAnsi="Times New Roman" w:cs="Times New Roman"/>
          <w:b/>
          <w:bCs/>
          <w:sz w:val="20"/>
          <w:szCs w:val="20"/>
        </w:rPr>
        <w:t>świadczeniowy</w:t>
      </w:r>
    </w:p>
    <w:p w:rsidR="00B77C67" w:rsidRPr="00183337" w:rsidRDefault="00B77C67" w:rsidP="0018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7C67" w:rsidRPr="00183337" w:rsidRDefault="00B77C67" w:rsidP="001833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77C67" w:rsidRPr="00183337" w:rsidRDefault="00B77C67" w:rsidP="0065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83337">
        <w:rPr>
          <w:rFonts w:ascii="Times New Roman" w:hAnsi="Times New Roman" w:cs="Times New Roman"/>
          <w:sz w:val="20"/>
          <w:szCs w:val="20"/>
        </w:rPr>
        <w:t xml:space="preserve">Oświadczam, że w roku </w:t>
      </w:r>
      <w:proofErr w:type="gramStart"/>
      <w:r w:rsidRPr="00183337">
        <w:rPr>
          <w:rFonts w:ascii="Times New Roman" w:hAnsi="Times New Roman" w:cs="Times New Roman"/>
          <w:sz w:val="20"/>
          <w:szCs w:val="20"/>
        </w:rPr>
        <w:t xml:space="preserve">kalendarzowym .............. </w:t>
      </w:r>
      <w:proofErr w:type="gramEnd"/>
      <w:r w:rsidRPr="00183337">
        <w:rPr>
          <w:rFonts w:ascii="Times New Roman" w:hAnsi="Times New Roman" w:cs="Times New Roman"/>
          <w:sz w:val="20"/>
          <w:szCs w:val="20"/>
        </w:rPr>
        <w:t>uzyskałam/uzyskałem dochód</w:t>
      </w:r>
      <w:r w:rsidR="00652F75">
        <w:rPr>
          <w:rFonts w:ascii="Times New Roman" w:hAnsi="Times New Roman" w:cs="Times New Roman"/>
          <w:sz w:val="20"/>
          <w:szCs w:val="20"/>
        </w:rPr>
        <w:t xml:space="preserve"> </w:t>
      </w:r>
      <w:r w:rsidRPr="00183337">
        <w:rPr>
          <w:rFonts w:ascii="Times New Roman" w:hAnsi="Times New Roman" w:cs="Times New Roman"/>
          <w:sz w:val="20"/>
          <w:szCs w:val="20"/>
        </w:rPr>
        <w:t xml:space="preserve">w </w:t>
      </w:r>
      <w:proofErr w:type="gramStart"/>
      <w:r w:rsidRPr="00183337">
        <w:rPr>
          <w:rFonts w:ascii="Times New Roman" w:hAnsi="Times New Roman" w:cs="Times New Roman"/>
          <w:sz w:val="20"/>
          <w:szCs w:val="20"/>
        </w:rPr>
        <w:t>wysokości ...</w:t>
      </w:r>
      <w:r w:rsidR="00AD5C92">
        <w:rPr>
          <w:rFonts w:ascii="Times New Roman" w:hAnsi="Times New Roman" w:cs="Times New Roman"/>
          <w:sz w:val="20"/>
          <w:szCs w:val="20"/>
        </w:rPr>
        <w:t>.........</w:t>
      </w:r>
      <w:r w:rsidRPr="00183337">
        <w:rPr>
          <w:rFonts w:ascii="Times New Roman" w:hAnsi="Times New Roman" w:cs="Times New Roman"/>
          <w:sz w:val="20"/>
          <w:szCs w:val="20"/>
        </w:rPr>
        <w:t>....</w:t>
      </w:r>
      <w:r w:rsidR="00652F75">
        <w:rPr>
          <w:rFonts w:ascii="Times New Roman" w:hAnsi="Times New Roman" w:cs="Times New Roman"/>
          <w:sz w:val="20"/>
          <w:szCs w:val="20"/>
        </w:rPr>
        <w:t>.....</w:t>
      </w:r>
      <w:r w:rsidRPr="00183337">
        <w:rPr>
          <w:rFonts w:ascii="Times New Roman" w:hAnsi="Times New Roman" w:cs="Times New Roman"/>
          <w:sz w:val="20"/>
          <w:szCs w:val="20"/>
        </w:rPr>
        <w:t xml:space="preserve">. </w:t>
      </w:r>
      <w:r w:rsidR="00652F75">
        <w:rPr>
          <w:rFonts w:ascii="Times New Roman" w:hAnsi="Times New Roman" w:cs="Times New Roman"/>
          <w:sz w:val="20"/>
          <w:szCs w:val="20"/>
        </w:rPr>
        <w:t xml:space="preserve"> </w:t>
      </w:r>
      <w:r w:rsidRPr="00183337">
        <w:rPr>
          <w:rFonts w:ascii="Times New Roman" w:hAnsi="Times New Roman" w:cs="Times New Roman"/>
          <w:sz w:val="20"/>
          <w:szCs w:val="20"/>
        </w:rPr>
        <w:t xml:space="preserve">  </w:t>
      </w:r>
      <w:r w:rsidR="00652F75">
        <w:rPr>
          <w:rFonts w:ascii="Times New Roman" w:hAnsi="Times New Roman" w:cs="Times New Roman"/>
          <w:sz w:val="20"/>
          <w:szCs w:val="20"/>
        </w:rPr>
        <w:br/>
      </w:r>
      <w:r w:rsidRPr="00183337">
        <w:rPr>
          <w:rFonts w:ascii="Times New Roman" w:hAnsi="Times New Roman" w:cs="Times New Roman"/>
          <w:sz w:val="20"/>
          <w:szCs w:val="20"/>
        </w:rPr>
        <w:t>z</w:t>
      </w:r>
      <w:proofErr w:type="gramEnd"/>
      <w:r w:rsidRPr="00183337">
        <w:rPr>
          <w:rFonts w:ascii="Times New Roman" w:hAnsi="Times New Roman" w:cs="Times New Roman"/>
          <w:sz w:val="20"/>
          <w:szCs w:val="20"/>
        </w:rPr>
        <w:t xml:space="preserve"> tytułu:</w:t>
      </w:r>
    </w:p>
    <w:p w:rsidR="00B77C67" w:rsidRPr="00652F75" w:rsidRDefault="00B77C67" w:rsidP="00AD5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B755C9">
        <w:rPr>
          <w:rFonts w:ascii="Times New Roman" w:hAnsi="Times New Roman" w:cs="Times New Roman"/>
          <w:sz w:val="20"/>
          <w:szCs w:val="20"/>
        </w:rPr>
        <w:t xml:space="preserve">gospodarstwa </w:t>
      </w:r>
      <w:proofErr w:type="gramStart"/>
      <w:r w:rsidRPr="00B755C9">
        <w:rPr>
          <w:rFonts w:ascii="Times New Roman" w:hAnsi="Times New Roman" w:cs="Times New Roman"/>
          <w:sz w:val="20"/>
          <w:szCs w:val="20"/>
        </w:rPr>
        <w:t>rolnego</w:t>
      </w:r>
      <w:r w:rsidRPr="001B3056">
        <w:rPr>
          <w:rFonts w:ascii="Times New Roman" w:hAnsi="Times New Roman" w:cs="Times New Roman"/>
          <w:sz w:val="16"/>
          <w:szCs w:val="13"/>
        </w:rPr>
        <w:t>*</w:t>
      </w:r>
      <w:r w:rsidRPr="00B755C9">
        <w:rPr>
          <w:rFonts w:ascii="Times New Roman" w:hAnsi="Times New Roman" w:cs="Times New Roman"/>
          <w:sz w:val="13"/>
          <w:szCs w:val="13"/>
        </w:rPr>
        <w:t xml:space="preserve">) </w:t>
      </w:r>
      <w:r w:rsidRPr="00B755C9">
        <w:rPr>
          <w:rFonts w:ascii="Times New Roman" w:hAnsi="Times New Roman" w:cs="Times New Roman"/>
          <w:sz w:val="20"/>
          <w:szCs w:val="20"/>
        </w:rPr>
        <w:t>.....</w:t>
      </w:r>
      <w:r w:rsidR="00AD5C92">
        <w:rPr>
          <w:rFonts w:ascii="Times New Roman" w:hAnsi="Times New Roman" w:cs="Times New Roman"/>
          <w:sz w:val="20"/>
          <w:szCs w:val="20"/>
        </w:rPr>
        <w:t>....</w:t>
      </w:r>
      <w:r w:rsidRPr="00B755C9">
        <w:rPr>
          <w:rFonts w:ascii="Times New Roman" w:hAnsi="Times New Roman" w:cs="Times New Roman"/>
          <w:sz w:val="20"/>
          <w:szCs w:val="20"/>
        </w:rPr>
        <w:t xml:space="preserve">............ zł </w:t>
      </w:r>
      <w:r w:rsidR="00652F75">
        <w:rPr>
          <w:rFonts w:ascii="Times New Roman" w:hAnsi="Times New Roman" w:cs="Times New Roman"/>
          <w:sz w:val="20"/>
          <w:szCs w:val="20"/>
        </w:rPr>
        <w:t xml:space="preserve"> </w:t>
      </w:r>
      <w:r w:rsidRPr="00652F75">
        <w:rPr>
          <w:rFonts w:ascii="Times New Roman" w:hAnsi="Times New Roman" w:cs="Times New Roman"/>
          <w:sz w:val="20"/>
          <w:szCs w:val="20"/>
        </w:rPr>
        <w:t>(</w:t>
      </w:r>
      <w:r w:rsidR="00652F75">
        <w:rPr>
          <w:rFonts w:ascii="Times New Roman" w:hAnsi="Times New Roman" w:cs="Times New Roman"/>
          <w:sz w:val="20"/>
          <w:szCs w:val="20"/>
        </w:rPr>
        <w:t>powierzchnia</w:t>
      </w:r>
      <w:proofErr w:type="gramEnd"/>
      <w:r w:rsidR="00652F75">
        <w:rPr>
          <w:rFonts w:ascii="Times New Roman" w:hAnsi="Times New Roman" w:cs="Times New Roman"/>
          <w:sz w:val="20"/>
          <w:szCs w:val="20"/>
        </w:rPr>
        <w:t xml:space="preserve"> gospodarstwa w ha </w:t>
      </w:r>
      <w:r w:rsidRPr="00652F75">
        <w:rPr>
          <w:rFonts w:ascii="Times New Roman" w:hAnsi="Times New Roman" w:cs="Times New Roman"/>
          <w:sz w:val="20"/>
          <w:szCs w:val="20"/>
        </w:rPr>
        <w:t>przelicz</w:t>
      </w:r>
      <w:r w:rsidR="00652F75">
        <w:rPr>
          <w:rFonts w:ascii="Times New Roman" w:hAnsi="Times New Roman" w:cs="Times New Roman"/>
          <w:sz w:val="20"/>
          <w:szCs w:val="20"/>
        </w:rPr>
        <w:t>eniowych ....</w:t>
      </w:r>
      <w:r w:rsidR="00AD5C92">
        <w:rPr>
          <w:rFonts w:ascii="Times New Roman" w:hAnsi="Times New Roman" w:cs="Times New Roman"/>
          <w:sz w:val="20"/>
          <w:szCs w:val="20"/>
        </w:rPr>
        <w:t>..</w:t>
      </w:r>
      <w:r w:rsidR="00652F75">
        <w:rPr>
          <w:rFonts w:ascii="Times New Roman" w:hAnsi="Times New Roman" w:cs="Times New Roman"/>
          <w:sz w:val="20"/>
          <w:szCs w:val="20"/>
        </w:rPr>
        <w:t>................),</w:t>
      </w:r>
    </w:p>
    <w:p w:rsidR="00B77C67" w:rsidRPr="00AD5C92" w:rsidRDefault="00AD5C92" w:rsidP="00AD5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….</w:t>
      </w:r>
      <w:r w:rsidR="00B77C67" w:rsidRPr="00AD5C9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</w:t>
      </w:r>
      <w:r w:rsidR="00652F75" w:rsidRPr="00AD5C92">
        <w:rPr>
          <w:rFonts w:ascii="Times New Roman" w:hAnsi="Times New Roman" w:cs="Times New Roman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...................</w:t>
      </w:r>
      <w:r w:rsidR="00652F75" w:rsidRPr="00AD5C92">
        <w:rPr>
          <w:rFonts w:ascii="Times New Roman" w:hAnsi="Times New Roman" w:cs="Times New Roman"/>
          <w:sz w:val="20"/>
          <w:szCs w:val="20"/>
        </w:rPr>
        <w:t>...</w:t>
      </w:r>
      <w:proofErr w:type="gramStart"/>
      <w:r w:rsidR="00652F75" w:rsidRPr="00AD5C92">
        <w:rPr>
          <w:rFonts w:ascii="Times New Roman" w:hAnsi="Times New Roman" w:cs="Times New Roman"/>
          <w:sz w:val="20"/>
          <w:szCs w:val="20"/>
        </w:rPr>
        <w:t>................... ,</w:t>
      </w:r>
      <w:proofErr w:type="gramEnd"/>
    </w:p>
    <w:p w:rsidR="00B77C67" w:rsidRPr="00AD5C92" w:rsidRDefault="00AD5C92" w:rsidP="00AD5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</w:t>
      </w:r>
      <w:r w:rsidR="00B77C67" w:rsidRPr="00AD5C9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</w:t>
      </w:r>
      <w:r w:rsidR="00652F75" w:rsidRPr="00AD5C92">
        <w:rPr>
          <w:rFonts w:ascii="Times New Roman" w:hAnsi="Times New Roman" w:cs="Times New Roman"/>
          <w:sz w:val="20"/>
          <w:szCs w:val="20"/>
        </w:rPr>
        <w:t>......................................</w:t>
      </w:r>
      <w:proofErr w:type="gramStart"/>
      <w:r w:rsidR="00652F75" w:rsidRPr="00AD5C92">
        <w:rPr>
          <w:rFonts w:ascii="Times New Roman" w:hAnsi="Times New Roman" w:cs="Times New Roman"/>
          <w:sz w:val="20"/>
          <w:szCs w:val="20"/>
        </w:rPr>
        <w:t>................... ,</w:t>
      </w:r>
      <w:proofErr w:type="gramEnd"/>
    </w:p>
    <w:p w:rsidR="00B77C67" w:rsidRPr="00AD5C92" w:rsidRDefault="00AD5C92" w:rsidP="00AD5C9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77C67" w:rsidRPr="00AD5C92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</w:t>
      </w:r>
      <w:r w:rsidR="00B77C67" w:rsidRPr="00AD5C92">
        <w:rPr>
          <w:rFonts w:ascii="Times New Roman" w:hAnsi="Times New Roman" w:cs="Times New Roman"/>
          <w:sz w:val="20"/>
          <w:szCs w:val="20"/>
        </w:rPr>
        <w:t>.......</w:t>
      </w:r>
      <w:proofErr w:type="gramStart"/>
      <w:r w:rsidR="00B77C67" w:rsidRPr="00AD5C92">
        <w:rPr>
          <w:rFonts w:ascii="Times New Roman" w:hAnsi="Times New Roman" w:cs="Times New Roman"/>
          <w:sz w:val="20"/>
          <w:szCs w:val="20"/>
        </w:rPr>
        <w:t>...........</w:t>
      </w:r>
      <w:r w:rsidR="00652F75" w:rsidRPr="00AD5C92">
        <w:rPr>
          <w:rFonts w:ascii="Times New Roman" w:hAnsi="Times New Roman" w:cs="Times New Roman"/>
          <w:sz w:val="20"/>
          <w:szCs w:val="20"/>
        </w:rPr>
        <w:t>............................</w:t>
      </w:r>
      <w:r w:rsidR="00B77C67" w:rsidRPr="00AD5C92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</w:p>
    <w:p w:rsidR="00B77C67" w:rsidRPr="00183337" w:rsidRDefault="00B77C67" w:rsidP="0065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B77C67" w:rsidRPr="00183337" w:rsidRDefault="00B77C67" w:rsidP="0065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83337">
        <w:rPr>
          <w:rFonts w:ascii="Times New Roman" w:hAnsi="Times New Roman" w:cs="Times New Roman"/>
          <w:i/>
          <w:iCs/>
          <w:sz w:val="20"/>
          <w:szCs w:val="20"/>
        </w:rPr>
        <w:t>Oświadczam, że jestem świadomy/świadoma odpowiedzialności karnej za złożenie fałszywego</w:t>
      </w:r>
      <w:r w:rsidR="00AD5C9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83337">
        <w:rPr>
          <w:rFonts w:ascii="Times New Roman" w:hAnsi="Times New Roman" w:cs="Times New Roman"/>
          <w:i/>
          <w:iCs/>
          <w:sz w:val="20"/>
          <w:szCs w:val="20"/>
        </w:rPr>
        <w:t>oświadczenia.</w:t>
      </w:r>
    </w:p>
    <w:p w:rsidR="00B77C67" w:rsidRPr="00183337" w:rsidRDefault="00B77C67" w:rsidP="00652F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7C67" w:rsidRPr="00183337" w:rsidRDefault="00B77C67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7C67" w:rsidRPr="00183337" w:rsidRDefault="00B77C67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183337">
        <w:rPr>
          <w:rFonts w:ascii="Times New Roman" w:hAnsi="Times New Roman" w:cs="Times New Roman"/>
          <w:sz w:val="24"/>
          <w:szCs w:val="24"/>
        </w:rPr>
        <w:t xml:space="preserve">...............................                 </w:t>
      </w:r>
      <w:r w:rsidRPr="00183337">
        <w:rPr>
          <w:rFonts w:ascii="Times New Roman" w:hAnsi="Times New Roman" w:cs="Times New Roman"/>
          <w:sz w:val="24"/>
          <w:szCs w:val="24"/>
        </w:rPr>
        <w:tab/>
      </w:r>
      <w:r w:rsidRPr="001833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83337">
        <w:rPr>
          <w:rFonts w:ascii="Times New Roman" w:hAnsi="Times New Roman" w:cs="Times New Roman"/>
        </w:rPr>
        <w:t>...........................................</w:t>
      </w:r>
      <w:r w:rsidR="00062F7E">
        <w:rPr>
          <w:rFonts w:ascii="Times New Roman" w:hAnsi="Times New Roman" w:cs="Times New Roman"/>
        </w:rPr>
        <w:t>.</w:t>
      </w:r>
      <w:r w:rsidRPr="00183337">
        <w:rPr>
          <w:rFonts w:ascii="Times New Roman" w:hAnsi="Times New Roman" w:cs="Times New Roman"/>
        </w:rPr>
        <w:t>..................</w:t>
      </w:r>
    </w:p>
    <w:p w:rsidR="00B77C67" w:rsidRPr="00062F7E" w:rsidRDefault="00B77C67" w:rsidP="00062F7E">
      <w:pPr>
        <w:tabs>
          <w:tab w:val="left" w:pos="4962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i/>
          <w:sz w:val="16"/>
          <w:szCs w:val="16"/>
        </w:rPr>
      </w:pPr>
      <w:r w:rsidRPr="00062F7E">
        <w:rPr>
          <w:rFonts w:ascii="Times New Roman" w:hAnsi="Times New Roman" w:cs="Times New Roman"/>
          <w:i/>
          <w:sz w:val="16"/>
          <w:szCs w:val="16"/>
        </w:rPr>
        <w:t xml:space="preserve">(miejscowość, data) </w:t>
      </w:r>
      <w:r w:rsidRPr="00183337">
        <w:rPr>
          <w:rFonts w:ascii="Times New Roman" w:hAnsi="Times New Roman" w:cs="Times New Roman"/>
          <w:sz w:val="16"/>
          <w:szCs w:val="16"/>
        </w:rPr>
        <w:tab/>
      </w:r>
      <w:r w:rsidRPr="00062F7E">
        <w:rPr>
          <w:rFonts w:ascii="Times New Roman" w:hAnsi="Times New Roman" w:cs="Times New Roman"/>
          <w:i/>
          <w:sz w:val="16"/>
          <w:szCs w:val="16"/>
        </w:rPr>
        <w:t>(podpis członka rodziny składającego oświadczenie)</w:t>
      </w:r>
    </w:p>
    <w:p w:rsidR="00B77C67" w:rsidRPr="00183337" w:rsidRDefault="00B77C67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77C67" w:rsidRPr="00183337" w:rsidRDefault="00B77C67" w:rsidP="001833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83337">
        <w:rPr>
          <w:rFonts w:ascii="Times New Roman" w:hAnsi="Times New Roman" w:cs="Times New Roman"/>
          <w:sz w:val="16"/>
          <w:szCs w:val="16"/>
        </w:rPr>
        <w:t>_____________________</w:t>
      </w:r>
    </w:p>
    <w:p w:rsidR="00B77C67" w:rsidRDefault="00B77C67" w:rsidP="00062F7E">
      <w:pPr>
        <w:autoSpaceDE w:val="0"/>
        <w:autoSpaceDN w:val="0"/>
        <w:adjustRightInd w:val="0"/>
        <w:spacing w:after="0" w:line="240" w:lineRule="auto"/>
        <w:ind w:left="182" w:hanging="182"/>
        <w:rPr>
          <w:rFonts w:ascii="Times New Roman" w:hAnsi="Times New Roman" w:cs="Times New Roman"/>
          <w:sz w:val="16"/>
          <w:szCs w:val="16"/>
        </w:rPr>
      </w:pPr>
      <w:r w:rsidRPr="001B3056">
        <w:rPr>
          <w:rFonts w:ascii="Times New Roman" w:hAnsi="Times New Roman" w:cs="Times New Roman"/>
          <w:sz w:val="20"/>
          <w:szCs w:val="10"/>
        </w:rPr>
        <w:t>*</w:t>
      </w:r>
      <w:r w:rsidRPr="00062F7E">
        <w:rPr>
          <w:rFonts w:ascii="Times New Roman" w:hAnsi="Times New Roman" w:cs="Times New Roman"/>
          <w:sz w:val="16"/>
          <w:szCs w:val="10"/>
        </w:rPr>
        <w:t xml:space="preserve">) </w:t>
      </w:r>
      <w:r w:rsidR="00AD5C92">
        <w:rPr>
          <w:rFonts w:ascii="Times New Roman" w:hAnsi="Times New Roman" w:cs="Times New Roman"/>
          <w:spacing w:val="-2"/>
          <w:sz w:val="16"/>
          <w:szCs w:val="16"/>
        </w:rPr>
        <w:t xml:space="preserve">12 x przeciętna </w:t>
      </w:r>
      <w:proofErr w:type="gramStart"/>
      <w:r w:rsidRPr="00AD5C92">
        <w:rPr>
          <w:rFonts w:ascii="Times New Roman" w:hAnsi="Times New Roman" w:cs="Times New Roman"/>
          <w:spacing w:val="-2"/>
          <w:sz w:val="16"/>
          <w:szCs w:val="16"/>
        </w:rPr>
        <w:t xml:space="preserve">liczba </w:t>
      </w:r>
      <w:r w:rsidR="00AD5C9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5C92">
        <w:rPr>
          <w:rFonts w:ascii="Times New Roman" w:hAnsi="Times New Roman" w:cs="Times New Roman"/>
          <w:spacing w:val="-2"/>
          <w:sz w:val="16"/>
          <w:szCs w:val="16"/>
        </w:rPr>
        <w:t>ha</w:t>
      </w:r>
      <w:proofErr w:type="gramEnd"/>
      <w:r w:rsidR="00AD5C9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5C92">
        <w:rPr>
          <w:rFonts w:ascii="Times New Roman" w:hAnsi="Times New Roman" w:cs="Times New Roman"/>
          <w:spacing w:val="-2"/>
          <w:sz w:val="16"/>
          <w:szCs w:val="16"/>
        </w:rPr>
        <w:t xml:space="preserve"> przeliczeniowych </w:t>
      </w:r>
      <w:r w:rsidR="00AD5C9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5C92">
        <w:rPr>
          <w:rFonts w:ascii="Times New Roman" w:hAnsi="Times New Roman" w:cs="Times New Roman"/>
          <w:spacing w:val="-2"/>
          <w:sz w:val="16"/>
          <w:szCs w:val="16"/>
        </w:rPr>
        <w:t>w</w:t>
      </w:r>
      <w:r w:rsidR="00AD5C9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5C92">
        <w:rPr>
          <w:rFonts w:ascii="Times New Roman" w:hAnsi="Times New Roman" w:cs="Times New Roman"/>
          <w:spacing w:val="-2"/>
          <w:sz w:val="16"/>
          <w:szCs w:val="16"/>
        </w:rPr>
        <w:t xml:space="preserve"> roku kalendarzowym poprzedzającym okres zasiłkowy × kwota miesięcznego dochodu</w:t>
      </w:r>
      <w:r w:rsidR="00062F7E" w:rsidRPr="00AD5C92">
        <w:rPr>
          <w:rFonts w:ascii="Times New Roman" w:hAnsi="Times New Roman" w:cs="Times New Roman"/>
          <w:spacing w:val="-2"/>
          <w:sz w:val="16"/>
          <w:szCs w:val="16"/>
        </w:rPr>
        <w:t xml:space="preserve"> </w:t>
      </w:r>
      <w:r w:rsidRPr="00AD5C92">
        <w:rPr>
          <w:rFonts w:ascii="Times New Roman" w:hAnsi="Times New Roman" w:cs="Times New Roman"/>
          <w:spacing w:val="-2"/>
          <w:sz w:val="16"/>
          <w:szCs w:val="16"/>
        </w:rPr>
        <w:t>z 1 ha przeliczeniowego</w:t>
      </w:r>
      <w:r w:rsidR="00AD5C92">
        <w:rPr>
          <w:rFonts w:ascii="Times New Roman" w:hAnsi="Times New Roman" w:cs="Times New Roman"/>
          <w:spacing w:val="-2"/>
          <w:sz w:val="16"/>
          <w:szCs w:val="16"/>
        </w:rPr>
        <w:t>,</w:t>
      </w:r>
      <w:r w:rsidRPr="00183337">
        <w:rPr>
          <w:rFonts w:ascii="Times New Roman" w:hAnsi="Times New Roman" w:cs="Times New Roman"/>
          <w:sz w:val="16"/>
          <w:szCs w:val="16"/>
        </w:rPr>
        <w:t xml:space="preserve"> ogłaszana w drodze obwieszczenia przez </w:t>
      </w:r>
      <w:r w:rsidR="00AD5C92">
        <w:rPr>
          <w:rFonts w:ascii="Times New Roman" w:hAnsi="Times New Roman" w:cs="Times New Roman"/>
          <w:sz w:val="16"/>
          <w:szCs w:val="16"/>
        </w:rPr>
        <w:t>p</w:t>
      </w:r>
      <w:r w:rsidRPr="00183337">
        <w:rPr>
          <w:rFonts w:ascii="Times New Roman" w:hAnsi="Times New Roman" w:cs="Times New Roman"/>
          <w:sz w:val="16"/>
          <w:szCs w:val="16"/>
        </w:rPr>
        <w:t>rezesa Głównego Urzędu Statystycznego.</w:t>
      </w:r>
    </w:p>
    <w:p w:rsidR="00974FE9" w:rsidRDefault="00974FE9" w:rsidP="00CB6DD4">
      <w:pPr>
        <w:pStyle w:val="Nagwek1"/>
        <w:tabs>
          <w:tab w:val="left" w:pos="-142"/>
          <w:tab w:val="left" w:pos="142"/>
          <w:tab w:val="left" w:pos="709"/>
        </w:tabs>
        <w:rPr>
          <w:sz w:val="22"/>
          <w:szCs w:val="22"/>
        </w:rPr>
      </w:pPr>
    </w:p>
    <w:p w:rsidR="00B77C67" w:rsidRPr="00CB6DD4" w:rsidRDefault="00B77C67" w:rsidP="00CB6DD4">
      <w:pPr>
        <w:pStyle w:val="Nagwek1"/>
        <w:tabs>
          <w:tab w:val="left" w:pos="-142"/>
          <w:tab w:val="left" w:pos="142"/>
          <w:tab w:val="left" w:pos="709"/>
        </w:tabs>
        <w:rPr>
          <w:sz w:val="22"/>
          <w:szCs w:val="22"/>
        </w:rPr>
      </w:pPr>
      <w:r w:rsidRPr="00CB6DD4">
        <w:rPr>
          <w:sz w:val="22"/>
          <w:szCs w:val="22"/>
        </w:rPr>
        <w:t>Pouczenie</w:t>
      </w:r>
    </w:p>
    <w:p w:rsidR="00B77C67" w:rsidRPr="00CB6DD4" w:rsidRDefault="00B77C67" w:rsidP="00AD5C92">
      <w:pPr>
        <w:tabs>
          <w:tab w:val="left" w:pos="-142"/>
          <w:tab w:val="left" w:pos="14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62767F">
        <w:rPr>
          <w:rFonts w:ascii="Times New Roman" w:hAnsi="Times New Roman" w:cs="Times New Roman"/>
          <w:b/>
          <w:bCs/>
          <w:i/>
          <w:iCs/>
          <w:sz w:val="20"/>
          <w:szCs w:val="18"/>
        </w:rPr>
        <w:t>Oświadczenie obejmuje następujące dochody</w:t>
      </w:r>
      <w:r w:rsidRPr="00CB6DD4">
        <w:rPr>
          <w:rFonts w:ascii="Times New Roman" w:hAnsi="Times New Roman" w:cs="Times New Roman"/>
          <w:i/>
          <w:iCs/>
          <w:sz w:val="18"/>
          <w:szCs w:val="18"/>
        </w:rPr>
        <w:t xml:space="preserve">, w zakresie niepodlegającym opodatkowaniu podatkiem dochodowym (art. 3 pkt 1 lit. c ustawy z dnia 28 listopada 2003 r. o świadczeniach rodzinnych (tekst jedn. Dz.U z </w:t>
      </w:r>
      <w:r w:rsidR="0062767F">
        <w:rPr>
          <w:rFonts w:ascii="Times New Roman" w:hAnsi="Times New Roman" w:cs="Times New Roman"/>
          <w:i/>
          <w:iCs/>
          <w:sz w:val="18"/>
          <w:szCs w:val="18"/>
        </w:rPr>
        <w:t xml:space="preserve">2015.114 </w:t>
      </w:r>
      <w:proofErr w:type="gramStart"/>
      <w:r w:rsidRPr="00CB6DD4">
        <w:rPr>
          <w:rFonts w:ascii="Times New Roman" w:hAnsi="Times New Roman" w:cs="Times New Roman"/>
          <w:i/>
          <w:iCs/>
          <w:sz w:val="18"/>
          <w:szCs w:val="18"/>
        </w:rPr>
        <w:t>z</w:t>
      </w:r>
      <w:proofErr w:type="gramEnd"/>
      <w:r w:rsidRPr="00CB6DD4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Pr="00CB6DD4">
        <w:rPr>
          <w:rFonts w:ascii="Times New Roman" w:hAnsi="Times New Roman" w:cs="Times New Roman"/>
          <w:i/>
          <w:iCs/>
          <w:sz w:val="18"/>
          <w:szCs w:val="18"/>
        </w:rPr>
        <w:t>późn</w:t>
      </w:r>
      <w:proofErr w:type="spellEnd"/>
      <w:r w:rsidRPr="00CB6DD4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Pr="00CB6DD4">
        <w:rPr>
          <w:rFonts w:ascii="Times New Roman" w:hAnsi="Times New Roman" w:cs="Times New Roman"/>
          <w:i/>
          <w:iCs/>
          <w:sz w:val="18"/>
          <w:szCs w:val="18"/>
        </w:rPr>
        <w:t>zm</w:t>
      </w:r>
      <w:proofErr w:type="gramEnd"/>
      <w:r w:rsidR="00AD5C92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CB6DD4">
        <w:rPr>
          <w:rFonts w:ascii="Times New Roman" w:hAnsi="Times New Roman" w:cs="Times New Roman"/>
          <w:i/>
          <w:iCs/>
          <w:sz w:val="18"/>
          <w:szCs w:val="18"/>
        </w:rPr>
        <w:t xml:space="preserve">) </w:t>
      </w:r>
      <w:r w:rsidR="00AD5C92">
        <w:rPr>
          <w:rFonts w:ascii="Times New Roman" w:hAnsi="Times New Roman" w:cs="Times New Roman"/>
          <w:i/>
          <w:iCs/>
          <w:sz w:val="18"/>
          <w:szCs w:val="18"/>
        </w:rPr>
        <w:br/>
      </w:r>
      <w:r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>w związku z art. 179 ust. 5 i art. 199 ust</w:t>
      </w:r>
      <w:r w:rsidR="009B638B"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>.</w:t>
      </w:r>
      <w:r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</w:t>
      </w:r>
      <w:r w:rsidR="009B638B"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>4</w:t>
      </w:r>
      <w:r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ustawy z dnia 27 lipca 2005 r. – Prawo o szkolnictwie wyższym (</w:t>
      </w:r>
      <w:r w:rsidR="00AD5C92"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>j.t. Dz.</w:t>
      </w:r>
      <w:r w:rsidR="0062767F"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U. </w:t>
      </w:r>
      <w:proofErr w:type="gramStart"/>
      <w:r w:rsidR="0062767F"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>z</w:t>
      </w:r>
      <w:proofErr w:type="gramEnd"/>
      <w:r w:rsidR="0062767F"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2012</w:t>
      </w:r>
      <w:r w:rsidR="00AD5C92"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 xml:space="preserve"> r.</w:t>
      </w:r>
      <w:r w:rsidR="0062767F" w:rsidRPr="00AD5C92">
        <w:rPr>
          <w:rFonts w:ascii="Times New Roman" w:hAnsi="Times New Roman" w:cs="Times New Roman"/>
          <w:i/>
          <w:iCs/>
          <w:spacing w:val="-2"/>
          <w:sz w:val="18"/>
          <w:szCs w:val="18"/>
        </w:rPr>
        <w:t>,</w:t>
      </w:r>
      <w:r w:rsidR="0062767F" w:rsidRPr="0062767F">
        <w:rPr>
          <w:rFonts w:ascii="Times New Roman" w:hAnsi="Times New Roman" w:cs="Times New Roman"/>
          <w:i/>
          <w:iCs/>
          <w:sz w:val="18"/>
          <w:szCs w:val="18"/>
        </w:rPr>
        <w:t xml:space="preserve"> poz. 572 z </w:t>
      </w:r>
      <w:proofErr w:type="spellStart"/>
      <w:r w:rsidR="0062767F" w:rsidRPr="0062767F">
        <w:rPr>
          <w:rFonts w:ascii="Times New Roman" w:hAnsi="Times New Roman" w:cs="Times New Roman"/>
          <w:i/>
          <w:iCs/>
          <w:sz w:val="18"/>
          <w:szCs w:val="18"/>
        </w:rPr>
        <w:t>późn</w:t>
      </w:r>
      <w:proofErr w:type="spellEnd"/>
      <w:r w:rsidR="0062767F" w:rsidRPr="0062767F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proofErr w:type="gramStart"/>
      <w:r w:rsidR="0062767F" w:rsidRPr="0062767F">
        <w:rPr>
          <w:rFonts w:ascii="Times New Roman" w:hAnsi="Times New Roman" w:cs="Times New Roman"/>
          <w:i/>
          <w:iCs/>
          <w:sz w:val="18"/>
          <w:szCs w:val="18"/>
        </w:rPr>
        <w:t>zm</w:t>
      </w:r>
      <w:proofErr w:type="gramEnd"/>
      <w:r w:rsidR="0062767F" w:rsidRPr="0062767F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Pr="00CB6DD4">
        <w:rPr>
          <w:rFonts w:ascii="Times New Roman" w:hAnsi="Times New Roman" w:cs="Times New Roman"/>
          <w:i/>
          <w:iCs/>
          <w:sz w:val="18"/>
          <w:szCs w:val="18"/>
        </w:rPr>
        <w:t>):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renty określone w przepisach o zaopatrzeniu inwalidów wojennych i wojskowych oraz ich rodzin,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renty wypłacone osobom represjonowanym i członkom ich rodzin, przyznane na zasadach określonych w przepisach o zaopatrzeniu inwalidów wojennych i wojskowych oraz ich rodzin,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świadczenia pieniężne oraz ryczałt energetyczny określone w przepisach o świadczeniu pieniężnym i uprawnieniach przysługujących żołnierzom zastępczej służby wojskowej przymusowo zatrudnianym w kopalniach węgla, kamieniołomach, zakładach rud uranu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batalionach budowlanych,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dodatek kombatancki, ryczałt energetyczny i dodatek kompensacyjny określone w przepisach o kombatantach oraz niektórych osobach będących ofiarami represji wojennych i okresu powojennego,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emerytury i renty otrzymywane przez osoby, które utraciły wzrok w wyniku działań wojennych w latach 1939-1945 lub eksplozji pozostałych po tej wojnie niewypałów i niewybuchów,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zasiłki chorobowe określone w przepisach o ubezpieczeniu społecznym rolników oraz w przepisach o systemie ubezpieczeń społecznych,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w wysokości odpowiadającej równowartości diet z tytułu podróży służbowej poza granicami kraju ustalonych dla pracowników zatrudnionych w państwowych lub samorządowych jednostkach sfery budżetowej na podstawie ustawy z dnia 26 czer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wca 1974 r. ‒ Kodeks pracy (Dz.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U. </w:t>
      </w:r>
      <w:proofErr w:type="gramStart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</w:t>
      </w:r>
      <w:proofErr w:type="gramEnd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2014 r. poz. 1502 i 1662),</w:t>
      </w:r>
    </w:p>
    <w:p w:rsidR="00AD5C92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pracownikom pełniącym funkcje obserwatorów w misjach pokojowych organizacji międzynarodowych i sił wielonarodowych,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lastRenderedPageBreak/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należności pieniężne ze stosunku służbowego otrzymywane w czasie służby kandydackiej przez funkcjonariuszy Policji, Państwowej Straży Pożarnej, Straży Granicznej i Biura Ochrony Rządu, obliczone za okres, w którym osoby te uzyskały dochód,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dochody członków rolniczych spółdzielni produkcyjnych z tytułu członkostwa w rolniczej spółdzielni produkcyjnej, pomniejszone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o składki na ubezpieczenia społeczne,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alimenty na rzecz dzieci,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stypendia doktoranckie i habilitacyjne przyznane na podstawie ustawy z dnia 14 marca 2003 r. o stopniach naukowych i tytule naukowym oraz o stopniach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i tytule w zakresie sztuki (Dz.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U. </w:t>
      </w:r>
      <w:proofErr w:type="gramStart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</w:t>
      </w:r>
      <w:proofErr w:type="gramEnd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2014 r. poz. 1852), stypendia doktoranckie określone w art. 200 ustawy z dnia 27 lipca 2005 r.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Pr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awo o szkolnictwie wyższym (Dz.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U. </w:t>
      </w:r>
      <w:proofErr w:type="gramStart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</w:t>
      </w:r>
      <w:proofErr w:type="gramEnd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2012 r.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poz. 572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z </w:t>
      </w:r>
      <w:proofErr w:type="spellStart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późn</w:t>
      </w:r>
      <w:proofErr w:type="spellEnd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. </w:t>
      </w:r>
      <w:proofErr w:type="gramStart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zm</w:t>
      </w:r>
      <w:proofErr w:type="gramEnd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.), stypendia sportowe przyznane na podstawie ustawy z dnia 25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czerwca 2010 r. o sporcie (Dz.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U. </w:t>
      </w:r>
      <w:proofErr w:type="gramStart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</w:t>
      </w:r>
      <w:proofErr w:type="gramEnd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2014 r. poz. 715) oraz inne stypendia o charakterze socjalnym przyznane uczniom lub studentom,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kwoty diet nieopodatkowane podatkiem dochodowym od osób fizycznych, otrzymywane przez osoby wykonujące czynności związane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 pełnieniem obowiązków społecznych i obywatelskich,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należności pieniężne otrzymywane z tytułu wynajmu pokoi gościnnych w budynkach mieszkalnych położonych na terenach wiejskich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br/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w gospodarstwie rolnym osobom przebywającym na wypoczynku oraz uzyskane z tytułu wyżywienia tych osób,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dodatki za tajne nauczanie określone w ustawie z dnia 26 stycznia 1982 r.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‒ Karta Nauczyciela (Dz.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U. </w:t>
      </w:r>
      <w:proofErr w:type="gramStart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z</w:t>
      </w:r>
      <w:proofErr w:type="gramEnd"/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2014 r. poz. 191 i 1198),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dochody uzyskane z działalności gospodarczej prowadzonej na podstawie zezwolenia na terenie specjalnej strefy ekonomicznej określonej w przepisach o specjalnych strefach ekonomicznych,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 xml:space="preserve">ekwiwalenty pieniężne za deputaty węglowe określone w przepisach o komercjalizacji, restrukturyzacji i prywatyzacji przedsiębiorstwa państwowego 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„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Polskie Koleje Państwowe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”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ekwiwalenty z tytułu prawa do bezpłatnego węgla określone w przepisach o restrukturyzacji górnictwa węgla kamiennego w latach 2003-2006,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świadczenia określone w przepisach o wykonywaniu mandatu posła i senatora,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dochody uzyskane z gospodarstwa rolnego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***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zaliczkę alimentacyjną określoną w przepisach o postępowaniu wobec dłużników alimentacyjnych oraz zaliczce alimentacyjnej,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świadczenia pieniężne wypłacane w przypadku bezskuteczności egzekucji alimentów,</w:t>
      </w:r>
    </w:p>
    <w:p w:rsidR="00AD5C92" w:rsidRPr="0073744A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  <w:t>kwoty otrzymane na podstawie art. 27f ust. 8-10 ustawy z dnia 26 lipca 1991 r. o podatku dochodowym od osób fizycznych,</w:t>
      </w:r>
    </w:p>
    <w:p w:rsidR="00AD5C92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ab/>
      </w:r>
      <w:r w:rsidRPr="0073744A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świadczenie pieniężne i pomoc pieniężną określone w ustawie z dnia 20 marca 2015 r. o działaczach opozycji antykomunistycznej oraz osobach represjonowanych z powodów</w:t>
      </w:r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politycznych (Dz.U. </w:t>
      </w:r>
      <w:proofErr w:type="gramStart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poz</w:t>
      </w:r>
      <w:proofErr w:type="gramEnd"/>
      <w:r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. 693),</w:t>
      </w:r>
    </w:p>
    <w:p w:rsidR="00AD5C92" w:rsidRPr="00872BA4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872B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   świadczenie</w:t>
      </w:r>
      <w:proofErr w:type="gramEnd"/>
      <w:r w:rsidRPr="00872B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rodzicielskie,</w:t>
      </w:r>
    </w:p>
    <w:p w:rsidR="00AD5C92" w:rsidRPr="00872BA4" w:rsidRDefault="00AD5C92" w:rsidP="00AD5C92">
      <w:pPr>
        <w:widowControl w:val="0"/>
        <w:tabs>
          <w:tab w:val="left" w:pos="907"/>
        </w:tabs>
        <w:autoSpaceDE w:val="0"/>
        <w:autoSpaceDN w:val="0"/>
        <w:adjustRightInd w:val="0"/>
        <w:spacing w:after="0" w:line="240" w:lineRule="auto"/>
        <w:ind w:left="227" w:hanging="227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proofErr w:type="gramStart"/>
      <w:r w:rsidRPr="00872B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–   zasiłek</w:t>
      </w:r>
      <w:proofErr w:type="gramEnd"/>
      <w:r w:rsidRPr="00872BA4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macierzyński, o którym mowa w przepisach o ubezpieczeniu społecznym rolników;</w:t>
      </w:r>
    </w:p>
    <w:p w:rsidR="00AD5C92" w:rsidRPr="00937E1A" w:rsidRDefault="00AD5C92" w:rsidP="00AD5C92">
      <w:pPr>
        <w:spacing w:after="0" w:line="240" w:lineRule="auto"/>
        <w:ind w:hanging="240"/>
        <w:rPr>
          <w:rFonts w:ascii="Times New Roman" w:hAnsi="Times New Roman" w:cs="Times New Roman"/>
          <w:sz w:val="16"/>
          <w:szCs w:val="16"/>
        </w:rPr>
      </w:pPr>
    </w:p>
    <w:p w:rsidR="00B77C67" w:rsidRPr="0073744A" w:rsidRDefault="00B77C67" w:rsidP="0073744A">
      <w:pPr>
        <w:spacing w:after="0" w:line="240" w:lineRule="auto"/>
        <w:ind w:hanging="240"/>
        <w:rPr>
          <w:rFonts w:ascii="Times New Roman" w:hAnsi="Times New Roman" w:cs="Times New Roman"/>
          <w:i/>
          <w:sz w:val="16"/>
          <w:szCs w:val="16"/>
        </w:rPr>
      </w:pPr>
      <w:bookmarkStart w:id="0" w:name="_GoBack"/>
      <w:bookmarkEnd w:id="0"/>
    </w:p>
    <w:sectPr w:rsidR="00B77C67" w:rsidRPr="0073744A" w:rsidSect="00993C10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880" w:rsidRDefault="005F4880" w:rsidP="00CB6DD4">
      <w:pPr>
        <w:spacing w:after="0" w:line="240" w:lineRule="auto"/>
      </w:pPr>
      <w:r>
        <w:separator/>
      </w:r>
    </w:p>
  </w:endnote>
  <w:endnote w:type="continuationSeparator" w:id="0">
    <w:p w:rsidR="005F4880" w:rsidRDefault="005F4880" w:rsidP="00CB6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67" w:rsidRPr="001B3056" w:rsidRDefault="001B3056" w:rsidP="00CB6DD4">
    <w:pPr>
      <w:tabs>
        <w:tab w:val="left" w:pos="480"/>
      </w:tabs>
      <w:spacing w:after="0" w:line="240" w:lineRule="auto"/>
      <w:ind w:left="480" w:hanging="480"/>
      <w:jc w:val="both"/>
      <w:rPr>
        <w:rFonts w:ascii="Times New Roman" w:hAnsi="Times New Roman" w:cs="Times New Roman"/>
        <w:i/>
        <w:iCs/>
        <w:sz w:val="14"/>
        <w:szCs w:val="14"/>
      </w:rPr>
    </w:pPr>
    <w:r>
      <w:rPr>
        <w:rFonts w:ascii="Times New Roman" w:hAnsi="Times New Roman" w:cs="Times New Roman"/>
        <w:i/>
        <w:iCs/>
        <w:sz w:val="14"/>
        <w:szCs w:val="14"/>
        <w:vertAlign w:val="superscript"/>
      </w:rPr>
      <w:t>**</w:t>
    </w:r>
    <w:r w:rsidR="00B77C67" w:rsidRPr="001B3056">
      <w:rPr>
        <w:rFonts w:ascii="Times New Roman" w:hAnsi="Times New Roman" w:cs="Times New Roman"/>
        <w:i/>
        <w:iCs/>
        <w:sz w:val="14"/>
        <w:szCs w:val="14"/>
      </w:rPr>
      <w:tab/>
      <w:t>Wymagane dokumenty: kopia odpisu wyroku sądu zasądzającego alimenty na rzecz osób w rodzinie lub kopia odpisu protokołu posiedzenia</w:t>
    </w:r>
    <w:r w:rsidR="00B56446">
      <w:rPr>
        <w:rFonts w:ascii="Times New Roman" w:hAnsi="Times New Roman" w:cs="Times New Roman"/>
        <w:i/>
        <w:iCs/>
        <w:sz w:val="14"/>
        <w:szCs w:val="14"/>
      </w:rPr>
      <w:t>,</w:t>
    </w:r>
    <w:r w:rsidR="00B77C67" w:rsidRPr="001B3056">
      <w:rPr>
        <w:rFonts w:ascii="Times New Roman" w:hAnsi="Times New Roman" w:cs="Times New Roman"/>
        <w:i/>
        <w:iCs/>
        <w:sz w:val="14"/>
        <w:szCs w:val="14"/>
      </w:rPr>
      <w:t xml:space="preserve"> zawierającego treść ugody sądowej, przekazy lub przelewy pieniężne dokumentujące faktyczną</w:t>
    </w:r>
    <w:r w:rsidR="00B56446">
      <w:rPr>
        <w:rFonts w:ascii="Times New Roman" w:hAnsi="Times New Roman" w:cs="Times New Roman"/>
        <w:i/>
        <w:iCs/>
        <w:sz w:val="14"/>
        <w:szCs w:val="14"/>
      </w:rPr>
      <w:t xml:space="preserve"> wysokość otrzymanych alimentów</w:t>
    </w:r>
    <w:r w:rsidR="00B77C67" w:rsidRPr="001B3056">
      <w:rPr>
        <w:rFonts w:ascii="Times New Roman" w:hAnsi="Times New Roman" w:cs="Times New Roman"/>
        <w:i/>
        <w:iCs/>
        <w:sz w:val="14"/>
        <w:szCs w:val="14"/>
      </w:rPr>
      <w:t xml:space="preserve"> </w:t>
    </w:r>
    <w:r w:rsidR="00B56446">
      <w:rPr>
        <w:rFonts w:ascii="Times New Roman" w:hAnsi="Times New Roman" w:cs="Times New Roman"/>
        <w:i/>
        <w:iCs/>
        <w:sz w:val="14"/>
        <w:szCs w:val="14"/>
      </w:rPr>
      <w:t>(</w:t>
    </w:r>
    <w:r w:rsidR="00B77C67" w:rsidRPr="001B3056">
      <w:rPr>
        <w:rFonts w:ascii="Times New Roman" w:hAnsi="Times New Roman" w:cs="Times New Roman"/>
        <w:i/>
        <w:iCs/>
        <w:sz w:val="14"/>
        <w:szCs w:val="14"/>
      </w:rPr>
      <w:t>w przypadku uzyskania alimentów niższych niż zasądzone w wyroku lub ugodzie sądowej</w:t>
    </w:r>
    <w:r w:rsidR="00B56446">
      <w:rPr>
        <w:rFonts w:ascii="Times New Roman" w:hAnsi="Times New Roman" w:cs="Times New Roman"/>
        <w:i/>
        <w:iCs/>
        <w:sz w:val="14"/>
        <w:szCs w:val="14"/>
      </w:rPr>
      <w:t>),</w:t>
    </w:r>
    <w:r w:rsidR="00B77C67" w:rsidRPr="001B3056">
      <w:rPr>
        <w:rFonts w:ascii="Times New Roman" w:hAnsi="Times New Roman" w:cs="Times New Roman"/>
        <w:i/>
        <w:iCs/>
        <w:sz w:val="14"/>
        <w:szCs w:val="14"/>
      </w:rPr>
      <w:t xml:space="preserve"> lub zaświadczenie komornika o całkowitej lub częściowej bezskuteczności egzekucji alimentów, a także o wysokości wyegzekwowanych alimentów.</w:t>
    </w:r>
  </w:p>
  <w:p w:rsidR="001B3056" w:rsidRPr="001B3056" w:rsidRDefault="001B3056" w:rsidP="001B3056">
    <w:pPr>
      <w:tabs>
        <w:tab w:val="left" w:pos="480"/>
      </w:tabs>
      <w:spacing w:after="0" w:line="240" w:lineRule="auto"/>
      <w:ind w:left="480" w:hanging="480"/>
      <w:jc w:val="both"/>
      <w:rPr>
        <w:rFonts w:ascii="Times New Roman" w:hAnsi="Times New Roman" w:cs="Times New Roman"/>
        <w:i/>
        <w:iCs/>
        <w:sz w:val="14"/>
        <w:szCs w:val="14"/>
      </w:rPr>
    </w:pPr>
    <w:r>
      <w:rPr>
        <w:rFonts w:ascii="Times New Roman" w:hAnsi="Times New Roman" w:cs="Times New Roman"/>
        <w:i/>
        <w:iCs/>
        <w:sz w:val="14"/>
        <w:szCs w:val="14"/>
        <w:vertAlign w:val="superscript"/>
      </w:rPr>
      <w:t>***</w:t>
    </w:r>
    <w:r w:rsidRPr="001B3056">
      <w:rPr>
        <w:rFonts w:ascii="Times New Roman" w:hAnsi="Times New Roman" w:cs="Times New Roman"/>
        <w:i/>
        <w:iCs/>
        <w:sz w:val="14"/>
        <w:szCs w:val="14"/>
      </w:rPr>
      <w:tab/>
      <w:t xml:space="preserve">Dochód stanowi iloczyn liczby ha przeliczeniowych oraz wysokości przeciętnego dochodu z 1 ha przeliczeniowego ogłaszanego na podstawie art. 18 ustawy z 15 listopada 1984 r. o podatku rolnym (tekst jedn. Dz.U. </w:t>
    </w:r>
    <w:proofErr w:type="gramStart"/>
    <w:r w:rsidRPr="001B3056">
      <w:rPr>
        <w:rFonts w:ascii="Times New Roman" w:hAnsi="Times New Roman" w:cs="Times New Roman"/>
        <w:i/>
        <w:iCs/>
        <w:sz w:val="14"/>
        <w:szCs w:val="14"/>
      </w:rPr>
      <w:t>z</w:t>
    </w:r>
    <w:proofErr w:type="gramEnd"/>
    <w:r w:rsidRPr="001B3056">
      <w:rPr>
        <w:rFonts w:ascii="Times New Roman" w:hAnsi="Times New Roman" w:cs="Times New Roman"/>
        <w:i/>
        <w:iCs/>
        <w:sz w:val="14"/>
        <w:szCs w:val="14"/>
      </w:rPr>
      <w:t xml:space="preserve"> 2013 r. </w:t>
    </w:r>
    <w:proofErr w:type="spellStart"/>
    <w:r w:rsidRPr="001B3056">
      <w:rPr>
        <w:rFonts w:ascii="Times New Roman" w:hAnsi="Times New Roman" w:cs="Times New Roman"/>
        <w:i/>
        <w:iCs/>
        <w:sz w:val="14"/>
        <w:szCs w:val="14"/>
      </w:rPr>
      <w:t>poz</w:t>
    </w:r>
    <w:proofErr w:type="spellEnd"/>
    <w:r w:rsidRPr="001B3056">
      <w:rPr>
        <w:rFonts w:ascii="Times New Roman" w:hAnsi="Times New Roman" w:cs="Times New Roman"/>
        <w:i/>
        <w:iCs/>
        <w:sz w:val="14"/>
        <w:szCs w:val="14"/>
      </w:rPr>
      <w:t xml:space="preserve"> 1381).</w:t>
    </w:r>
  </w:p>
  <w:p w:rsidR="00B77C67" w:rsidRPr="00ED5B0D" w:rsidRDefault="00B77C67" w:rsidP="00CB6DD4">
    <w:pPr>
      <w:tabs>
        <w:tab w:val="left" w:pos="240"/>
      </w:tabs>
      <w:spacing w:after="0" w:line="240" w:lineRule="auto"/>
      <w:ind w:left="252" w:hanging="252"/>
      <w:rPr>
        <w:rStyle w:val="Numerstrony"/>
        <w:rFonts w:ascii="Times New Roman" w:hAnsi="Times New Roman" w:cs="Times New Roman"/>
        <w:sz w:val="12"/>
        <w:szCs w:val="12"/>
      </w:rPr>
    </w:pPr>
  </w:p>
  <w:p w:rsidR="00B77C67" w:rsidRPr="00ED5B0D" w:rsidRDefault="00B77C67" w:rsidP="00CB6DD4">
    <w:pPr>
      <w:pStyle w:val="Stopka"/>
      <w:rPr>
        <w:rFonts w:ascii="Times New Roman" w:hAnsi="Times New Roman" w:cs="Times New Roman"/>
        <w:sz w:val="14"/>
        <w:szCs w:val="14"/>
      </w:rPr>
    </w:pPr>
  </w:p>
  <w:p w:rsidR="00B87392" w:rsidRDefault="00B873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880" w:rsidRDefault="005F4880" w:rsidP="00CB6DD4">
      <w:pPr>
        <w:spacing w:after="0" w:line="240" w:lineRule="auto"/>
      </w:pPr>
      <w:r>
        <w:separator/>
      </w:r>
    </w:p>
  </w:footnote>
  <w:footnote w:type="continuationSeparator" w:id="0">
    <w:p w:rsidR="005F4880" w:rsidRDefault="005F4880" w:rsidP="00CB6D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E650B6"/>
    <w:multiLevelType w:val="hybridMultilevel"/>
    <w:tmpl w:val="B0FADBC8"/>
    <w:lvl w:ilvl="0" w:tplc="4FF03A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42860C4"/>
    <w:multiLevelType w:val="hybridMultilevel"/>
    <w:tmpl w:val="04C097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337"/>
    <w:rsid w:val="0003224A"/>
    <w:rsid w:val="00062F7E"/>
    <w:rsid w:val="000A573A"/>
    <w:rsid w:val="000B756A"/>
    <w:rsid w:val="000C7BA2"/>
    <w:rsid w:val="000F2CC2"/>
    <w:rsid w:val="00183337"/>
    <w:rsid w:val="001B3056"/>
    <w:rsid w:val="00217BFA"/>
    <w:rsid w:val="00222125"/>
    <w:rsid w:val="00223F1A"/>
    <w:rsid w:val="002B1FF1"/>
    <w:rsid w:val="002E01A6"/>
    <w:rsid w:val="0033332B"/>
    <w:rsid w:val="003376ED"/>
    <w:rsid w:val="00346EDC"/>
    <w:rsid w:val="00361DC7"/>
    <w:rsid w:val="003632EC"/>
    <w:rsid w:val="003667CC"/>
    <w:rsid w:val="00394867"/>
    <w:rsid w:val="003C4401"/>
    <w:rsid w:val="003D63D7"/>
    <w:rsid w:val="00406425"/>
    <w:rsid w:val="004141CD"/>
    <w:rsid w:val="00423E61"/>
    <w:rsid w:val="004361AD"/>
    <w:rsid w:val="004444CF"/>
    <w:rsid w:val="004861EC"/>
    <w:rsid w:val="004962BB"/>
    <w:rsid w:val="004A7485"/>
    <w:rsid w:val="004B45F3"/>
    <w:rsid w:val="004B4A7F"/>
    <w:rsid w:val="004B6A45"/>
    <w:rsid w:val="004D3610"/>
    <w:rsid w:val="004F6C05"/>
    <w:rsid w:val="0051558F"/>
    <w:rsid w:val="005651FF"/>
    <w:rsid w:val="005E4FE4"/>
    <w:rsid w:val="005F4880"/>
    <w:rsid w:val="0060396A"/>
    <w:rsid w:val="0062767F"/>
    <w:rsid w:val="00652F75"/>
    <w:rsid w:val="00654B98"/>
    <w:rsid w:val="00655DA2"/>
    <w:rsid w:val="006A1B96"/>
    <w:rsid w:val="006B4F7E"/>
    <w:rsid w:val="006E5D17"/>
    <w:rsid w:val="0073744A"/>
    <w:rsid w:val="00791E35"/>
    <w:rsid w:val="007A4F12"/>
    <w:rsid w:val="007A685D"/>
    <w:rsid w:val="007B2706"/>
    <w:rsid w:val="007B505A"/>
    <w:rsid w:val="007D07A6"/>
    <w:rsid w:val="007D7D92"/>
    <w:rsid w:val="007F3A20"/>
    <w:rsid w:val="00843AC1"/>
    <w:rsid w:val="00847F6F"/>
    <w:rsid w:val="00867C00"/>
    <w:rsid w:val="00894725"/>
    <w:rsid w:val="00896FE7"/>
    <w:rsid w:val="00921A5D"/>
    <w:rsid w:val="0095605A"/>
    <w:rsid w:val="00974DF4"/>
    <w:rsid w:val="00974FE9"/>
    <w:rsid w:val="00993C10"/>
    <w:rsid w:val="009B638B"/>
    <w:rsid w:val="009C2CB8"/>
    <w:rsid w:val="009E513C"/>
    <w:rsid w:val="00A23378"/>
    <w:rsid w:val="00A8542F"/>
    <w:rsid w:val="00AD5C92"/>
    <w:rsid w:val="00AF12FA"/>
    <w:rsid w:val="00B03793"/>
    <w:rsid w:val="00B13FE2"/>
    <w:rsid w:val="00B165EB"/>
    <w:rsid w:val="00B22308"/>
    <w:rsid w:val="00B26430"/>
    <w:rsid w:val="00B56446"/>
    <w:rsid w:val="00B755C9"/>
    <w:rsid w:val="00B77C67"/>
    <w:rsid w:val="00B87392"/>
    <w:rsid w:val="00B96A4E"/>
    <w:rsid w:val="00BC38D7"/>
    <w:rsid w:val="00BD0C6B"/>
    <w:rsid w:val="00C21049"/>
    <w:rsid w:val="00C23CD8"/>
    <w:rsid w:val="00C33AD4"/>
    <w:rsid w:val="00C95991"/>
    <w:rsid w:val="00CA50C8"/>
    <w:rsid w:val="00CB2C4C"/>
    <w:rsid w:val="00CB6DD4"/>
    <w:rsid w:val="00CF6AAB"/>
    <w:rsid w:val="00D13832"/>
    <w:rsid w:val="00D36A5A"/>
    <w:rsid w:val="00D41D38"/>
    <w:rsid w:val="00DB2B06"/>
    <w:rsid w:val="00DB64AA"/>
    <w:rsid w:val="00E0024E"/>
    <w:rsid w:val="00E206FE"/>
    <w:rsid w:val="00E57461"/>
    <w:rsid w:val="00E84D14"/>
    <w:rsid w:val="00EB3C3D"/>
    <w:rsid w:val="00ED2348"/>
    <w:rsid w:val="00ED5B0D"/>
    <w:rsid w:val="00ED639A"/>
    <w:rsid w:val="00EF4F29"/>
    <w:rsid w:val="00F00048"/>
    <w:rsid w:val="00F450D2"/>
    <w:rsid w:val="00F83607"/>
    <w:rsid w:val="00F91ECA"/>
    <w:rsid w:val="00FC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D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6DD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3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B6DD4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B6DD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DD4"/>
  </w:style>
  <w:style w:type="paragraph" w:styleId="Stopka">
    <w:name w:val="footer"/>
    <w:basedOn w:val="Normalny"/>
    <w:link w:val="Stopka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D4"/>
  </w:style>
  <w:style w:type="paragraph" w:styleId="Tekstdymka">
    <w:name w:val="Balloon Text"/>
    <w:basedOn w:val="Normalny"/>
    <w:link w:val="TekstdymkaZnak"/>
    <w:uiPriority w:val="99"/>
    <w:semiHidden/>
    <w:rsid w:val="00CB6D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D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B6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C10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6DD4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CB6DD4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83337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B6DD4"/>
    <w:pPr>
      <w:spacing w:after="12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CB6DD4"/>
    <w:rPr>
      <w:rFonts w:ascii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6DD4"/>
  </w:style>
  <w:style w:type="paragraph" w:styleId="Stopka">
    <w:name w:val="footer"/>
    <w:basedOn w:val="Normalny"/>
    <w:link w:val="StopkaZnak"/>
    <w:uiPriority w:val="99"/>
    <w:rsid w:val="00CB6D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6DD4"/>
  </w:style>
  <w:style w:type="paragraph" w:styleId="Tekstdymka">
    <w:name w:val="Balloon Text"/>
    <w:basedOn w:val="Normalny"/>
    <w:link w:val="TekstdymkaZnak"/>
    <w:uiPriority w:val="99"/>
    <w:semiHidden/>
    <w:rsid w:val="00CB6DD4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B6DD4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iPriority w:val="99"/>
    <w:rsid w:val="00CB6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2F584C5B4F2D49B00F5BFEDC4DAB12" ma:contentTypeVersion="0" ma:contentTypeDescription="Utwórz nowy dokument." ma:contentTypeScope="" ma:versionID="f62dfcee3858e6a5a8dac078a47761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7991936C-1FFA-41C6-A60D-F8FB82609D58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14B351-81F1-4B5F-82DD-D152BF93D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4F5834-0E55-46BD-8BDA-18774D7B2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1226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Dział Nauczania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Bogumiła Patejuk</dc:creator>
  <cp:lastModifiedBy>user</cp:lastModifiedBy>
  <cp:revision>6</cp:revision>
  <cp:lastPrinted>2015-10-01T10:24:00Z</cp:lastPrinted>
  <dcterms:created xsi:type="dcterms:W3CDTF">2016-09-12T08:44:00Z</dcterms:created>
  <dcterms:modified xsi:type="dcterms:W3CDTF">2016-09-29T07:36:00Z</dcterms:modified>
</cp:coreProperties>
</file>