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37"/>
        <w:gridCol w:w="5975"/>
      </w:tblGrid>
      <w:tr w:rsidR="00B67D62" w:rsidRPr="00B67D62" w14:paraId="0E912A94" w14:textId="77777777" w:rsidTr="00D85C07">
        <w:trPr>
          <w:trHeight w:val="867"/>
        </w:trPr>
        <w:tc>
          <w:tcPr>
            <w:tcW w:w="9212" w:type="dxa"/>
            <w:gridSpan w:val="2"/>
            <w:tcBorders>
              <w:top w:val="nil"/>
              <w:bottom w:val="single" w:sz="4" w:space="0" w:color="0070C0"/>
            </w:tcBorders>
            <w:vAlign w:val="center"/>
          </w:tcPr>
          <w:p w14:paraId="27E16FF7" w14:textId="0500F6B8" w:rsidR="00D90C0D" w:rsidRPr="00A1013D" w:rsidRDefault="00B67D62" w:rsidP="00D90C0D">
            <w:pPr>
              <w:pStyle w:val="Nagwek3"/>
              <w:jc w:val="center"/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</w:pPr>
            <w:r w:rsidRPr="00A1013D">
              <w:rPr>
                <w:rFonts w:ascii="Source Sans Pro" w:hAnsi="Source Sans Pro"/>
                <w:bCs w:val="0"/>
                <w:color w:val="0070C0"/>
                <w:sz w:val="28"/>
                <w:szCs w:val="28"/>
              </w:rPr>
              <w:t>OFERTA PRACY</w:t>
            </w:r>
          </w:p>
        </w:tc>
      </w:tr>
      <w:tr w:rsidR="00D85C07" w14:paraId="65722E4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1B2D0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Nazwa stanowiska: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79C6242" w14:textId="7185B43C" w:rsidR="00B67D62" w:rsidRPr="002A49BF" w:rsidRDefault="00F2720F" w:rsidP="00D85C07">
            <w:pPr>
              <w:pStyle w:val="Nagwek3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Doktorant</w:t>
            </w:r>
          </w:p>
        </w:tc>
      </w:tr>
      <w:tr w:rsidR="00D85C07" w14:paraId="3021AA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867463E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Dziedzina: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CFEA58B" w14:textId="2D9B70BA" w:rsidR="00B67D62" w:rsidRPr="00DD0F2B" w:rsidRDefault="00E23B74" w:rsidP="00D85C07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413E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Chemia, fizyka</w:t>
            </w:r>
            <w:r w:rsidR="006637BC" w:rsidRPr="00413E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, </w:t>
            </w:r>
            <w:r w:rsidR="00413EE3" w:rsidRPr="00413E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biotechnologia, </w:t>
            </w:r>
            <w:r w:rsidR="006637BC" w:rsidRPr="00413E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elektronika</w:t>
            </w:r>
            <w:r w:rsidRPr="00413E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lub pokrewne</w:t>
            </w:r>
          </w:p>
        </w:tc>
      </w:tr>
      <w:tr w:rsidR="00D85C07" w14:paraId="4C04961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69104E8" w14:textId="0E9836C8" w:rsidR="00B67D62" w:rsidRPr="00B67D62" w:rsidRDefault="00B67D62" w:rsidP="00096D43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Sposób wynagradzania: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475F353" w14:textId="375A3B73" w:rsidR="00B67D62" w:rsidRPr="00DD0F2B" w:rsidRDefault="003C22C4" w:rsidP="003C22C4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Stypendium</w:t>
            </w:r>
          </w:p>
        </w:tc>
      </w:tr>
      <w:tr w:rsidR="00D85C07" w14:paraId="2D29CE5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6FEA926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Liczba ofert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2AC0ADE" w14:textId="1BA76D64" w:rsidR="00B67D62" w:rsidRPr="002A49BF" w:rsidRDefault="003C22C4" w:rsidP="00D85C07">
            <w:pPr>
              <w:pStyle w:val="Nagwek3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1</w:t>
            </w:r>
          </w:p>
        </w:tc>
      </w:tr>
      <w:tr w:rsidR="00D85C07" w14:paraId="3B8C9B8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7DE1528" w14:textId="1AE8935D" w:rsidR="00B67D62" w:rsidRPr="00B67D62" w:rsidRDefault="00B67D62" w:rsidP="00096D43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Kwota stypendium</w:t>
            </w:r>
            <w:r w:rsidR="00096D4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/miesiąc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5DDE7DCA" w14:textId="67055FE9" w:rsidR="00B67D62" w:rsidRPr="002A49BF" w:rsidRDefault="003C22C4" w:rsidP="00D85C07">
            <w:pPr>
              <w:pStyle w:val="Nagwek3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3</w:t>
            </w:r>
            <w:r w:rsidR="007B21E2"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 </w:t>
            </w: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800</w:t>
            </w:r>
            <w:r w:rsidR="007B21E2"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PLN</w:t>
            </w:r>
          </w:p>
        </w:tc>
      </w:tr>
      <w:tr w:rsidR="00D85C07" w14:paraId="103C410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38630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Data rozpoczęcia pracy: 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A3B4E6B" w14:textId="70019B05" w:rsidR="00B67D62" w:rsidRPr="002A49BF" w:rsidRDefault="0091458A" w:rsidP="00D85C07">
            <w:pPr>
              <w:pStyle w:val="Nagwek3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1.</w:t>
            </w:r>
            <w:r w:rsidR="002A49BF"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10</w:t>
            </w:r>
            <w:r w:rsidR="00E23B74"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.202</w:t>
            </w:r>
            <w:r w:rsidR="002A49BF"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1</w:t>
            </w:r>
          </w:p>
        </w:tc>
      </w:tr>
      <w:tr w:rsidR="00A96682" w:rsidRPr="00A96682" w14:paraId="67C14DA9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297816E" w14:textId="77777777" w:rsidR="00B67D62" w:rsidRPr="00A9668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A9668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Okres zatrudnienia: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94D5BA3" w14:textId="736363A0" w:rsidR="00B67D62" w:rsidRPr="002A49BF" w:rsidRDefault="00A96682" w:rsidP="00D85C07">
            <w:pPr>
              <w:pStyle w:val="Nagwek3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2</w:t>
            </w:r>
            <w:r w:rsidR="002A49BF"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4</w:t>
            </w:r>
            <w:r w:rsidR="00E23B74"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</w:t>
            </w:r>
            <w:proofErr w:type="spellStart"/>
            <w:r w:rsidR="00E23B74"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miesięc</w:t>
            </w:r>
            <w:r w:rsid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e</w:t>
            </w:r>
            <w:proofErr w:type="spellEnd"/>
          </w:p>
        </w:tc>
      </w:tr>
      <w:tr w:rsidR="00D85C07" w14:paraId="0C55C33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DCD373D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Instytucja (zakład / instytut / wydział / uczelnia / instytucja, miasto):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4CD201D" w14:textId="5DC82D02" w:rsidR="00B67D62" w:rsidRPr="002A49BF" w:rsidRDefault="003C22C4" w:rsidP="00096D43">
            <w:pPr>
              <w:pStyle w:val="Nagwek3"/>
              <w:spacing w:before="120" w:beforeAutospacing="0" w:after="120" w:afterAutospacing="0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Katedra Optoelektroniki, Wydział Elektryczny, Politechnika Śląska, Gliwice, Polska</w:t>
            </w:r>
          </w:p>
        </w:tc>
      </w:tr>
      <w:tr w:rsidR="00D85C07" w14:paraId="6B1E0E84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12FD8AC" w14:textId="1A3FED5D" w:rsidR="00B67D62" w:rsidRPr="00B67D62" w:rsidRDefault="004D6E1E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Kierownik</w:t>
            </w:r>
            <w:r w:rsidR="0022789D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/kierowniczka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projektu</w:t>
            </w:r>
            <w:r w:rsidR="00B67D62"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3980C56" w14:textId="430D2BD5" w:rsidR="00B67D62" w:rsidRPr="002A49BF" w:rsidRDefault="003C22C4" w:rsidP="00D85C07">
            <w:pPr>
              <w:pStyle w:val="Nagwek3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Dr hab. Alicja </w:t>
            </w:r>
            <w:proofErr w:type="spellStart"/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Bachmatiuk</w:t>
            </w:r>
            <w:proofErr w:type="spellEnd"/>
          </w:p>
        </w:tc>
      </w:tr>
      <w:tr w:rsidR="00096D43" w14:paraId="77A5D027" w14:textId="77777777" w:rsidTr="006E5D4F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E955627" w14:textId="77777777" w:rsidR="00096D43" w:rsidRDefault="00096D43" w:rsidP="006E5D4F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A26C34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Lider zespołu z Politechniki Śląskiej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217019D" w14:textId="77777777" w:rsidR="00096D43" w:rsidRPr="002A49BF" w:rsidRDefault="00096D43" w:rsidP="006E5D4F">
            <w:pPr>
              <w:pStyle w:val="Nagwek3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Dr hab. inż. Paweł Karasiński, prof. PŚ</w:t>
            </w:r>
          </w:p>
        </w:tc>
      </w:tr>
      <w:tr w:rsidR="00D85C07" w14:paraId="48A5D45E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7B1FBE8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Tytuł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0BDD6CDB" w14:textId="740DBC9A" w:rsidR="004C08C7" w:rsidRPr="002A49BF" w:rsidRDefault="004C08C7" w:rsidP="00096D43">
            <w:pPr>
              <w:pStyle w:val="Nagwek3"/>
              <w:spacing w:before="120" w:beforeAutospacing="0" w:after="120" w:afterAutospacing="0"/>
              <w:jc w:val="both"/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  <w:t xml:space="preserve">Projekt jest realizowany w ramach programu </w:t>
            </w:r>
            <w:r w:rsidR="00CD7582" w:rsidRPr="002A49BF"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  <w:t xml:space="preserve">TEAM-NET </w:t>
            </w:r>
            <w:r w:rsidRPr="002A49BF"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  <w:t>Fundacji na rzecz Nauki Polskiej</w:t>
            </w:r>
            <w:r w:rsidR="00A77E99" w:rsidRPr="002A49BF"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  <w:t xml:space="preserve"> „Hybrydowe platformy czujnikowe zintegrowanych układów </w:t>
            </w:r>
            <w:proofErr w:type="spellStart"/>
            <w:r w:rsidR="00A77E99" w:rsidRPr="002A49BF"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  <w:t>fotonicznych</w:t>
            </w:r>
            <w:proofErr w:type="spellEnd"/>
            <w:r w:rsidR="00A77E99" w:rsidRPr="002A49BF"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  <w:t xml:space="preserve"> na bazie materiałów ceramicznych i polimerowych (</w:t>
            </w:r>
            <w:proofErr w:type="spellStart"/>
            <w:r w:rsidR="00A77E99" w:rsidRPr="002A49BF"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  <w:t>HYPHa</w:t>
            </w:r>
            <w:proofErr w:type="spellEnd"/>
            <w:r w:rsidR="00A77E99" w:rsidRPr="002A49BF">
              <w:rPr>
                <w:rFonts w:ascii="Source Sans Pro" w:hAnsi="Source Sans Pro"/>
                <w:bCs w:val="0"/>
                <w:i/>
                <w:color w:val="0000CC"/>
                <w:sz w:val="18"/>
                <w:szCs w:val="18"/>
              </w:rPr>
              <w:t>)”</w:t>
            </w:r>
          </w:p>
        </w:tc>
      </w:tr>
      <w:tr w:rsidR="00D85C07" w14:paraId="198CDD18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D0E694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Opis projektu: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152A79BC" w14:textId="61D01D9E" w:rsidR="00B67D62" w:rsidRPr="00DD0F2B" w:rsidRDefault="004A38A2" w:rsidP="00096D43">
            <w:pPr>
              <w:pStyle w:val="Nagwek3"/>
              <w:spacing w:before="120" w:beforeAutospacing="0" w:after="120" w:afterAutospacing="0"/>
              <w:jc w:val="both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Celem projektu jest utworzenie sieci naukowej składającej się z ośrodków specjalizujących się w tematyce optyki zintegrowanej. Nowo powstała grupa specjalistów będzie bazowała na doświadczeniach współpracy i zaangażowaniu grup badawczych. W projekcie proponujemy stworzenie mechanizmu integracji kompetencji i utworzenie uniwersalnej platformy materiałowej opartej na nowo</w:t>
            </w:r>
            <w:r w:rsidR="00AF52E8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</w:t>
            </w: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badanych materiałach hybrydowych. Podstawą tych materiałów będą krzemionkowe związki z dodatkiem np. TiO</w:t>
            </w: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  <w:vertAlign w:val="subscript"/>
              </w:rPr>
              <w:t>2</w:t>
            </w: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, SnO</w:t>
            </w: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  <w:vertAlign w:val="subscript"/>
              </w:rPr>
              <w:t>2</w:t>
            </w: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, stosowane jako matryce strukturalne powłoki polimerowe z domieszkami (warstwy aktywne lub zabezpieczające), barwniki organiczne oraz aktywne materiały dwuwymiarowe takie jak </w:t>
            </w:r>
            <w:proofErr w:type="spellStart"/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dichalkogenki</w:t>
            </w:r>
            <w:proofErr w:type="spellEnd"/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metali przejściowych, hybrydy </w:t>
            </w:r>
            <w:proofErr w:type="spellStart"/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grafenowe</w:t>
            </w:r>
            <w:proofErr w:type="spellEnd"/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oraz azotek boru. Wszystkie te materiały wykazały w innych badaniach unikatowe właściwości strukturalne, optyczne oraz elektryczne. Projekt obejmować będzie wytwarzanie i charakteryzację materiałów, technologię, projektowanie i wytwarzanie pasywnych i aktywnych komponentów.</w:t>
            </w:r>
          </w:p>
        </w:tc>
      </w:tr>
      <w:tr w:rsidR="00D85C07" w14:paraId="39E95B13" w14:textId="77777777" w:rsidTr="00211C5B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C0A933F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Zadania badawcze: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shd w:val="clear" w:color="auto" w:fill="auto"/>
            <w:vAlign w:val="center"/>
          </w:tcPr>
          <w:p w14:paraId="7ACD1795" w14:textId="1CCFCB79" w:rsidR="004F1F9B" w:rsidRPr="00211C5B" w:rsidRDefault="00CD6027" w:rsidP="004A38A2">
            <w:pPr>
              <w:pStyle w:val="Nagwek3"/>
              <w:numPr>
                <w:ilvl w:val="0"/>
                <w:numId w:val="6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Opracowanie metod funkcjonalizacji powierzchni dielektrycznych</w:t>
            </w:r>
            <w:r w:rsidR="00C6219F"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, w szczególności tlenkowych, oraz metalicznych.</w:t>
            </w:r>
          </w:p>
          <w:p w14:paraId="6C623983" w14:textId="17E0B2FC" w:rsidR="004C0A48" w:rsidRPr="00211C5B" w:rsidRDefault="00C6219F" w:rsidP="004A38A2">
            <w:pPr>
              <w:pStyle w:val="Nagwek3"/>
              <w:numPr>
                <w:ilvl w:val="0"/>
                <w:numId w:val="6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Tworzenie warstw czujnikowych wykorzystujących </w:t>
            </w:r>
            <w:proofErr w:type="spellStart"/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biomolekuły</w:t>
            </w:r>
            <w:proofErr w:type="spellEnd"/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, polimery lub </w:t>
            </w:r>
            <w:proofErr w:type="spellStart"/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wiriony</w:t>
            </w:r>
            <w:proofErr w:type="spellEnd"/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(cząstki wirusowe)</w:t>
            </w:r>
            <w:r w:rsidR="00657A51"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, w szczególności przeznaczonych do wykrywania bakterii.</w:t>
            </w:r>
          </w:p>
          <w:p w14:paraId="42C0522B" w14:textId="650DEAB0" w:rsidR="00C6219F" w:rsidRPr="00211C5B" w:rsidRDefault="00C6219F" w:rsidP="004A38A2">
            <w:pPr>
              <w:pStyle w:val="Nagwek3"/>
              <w:numPr>
                <w:ilvl w:val="0"/>
                <w:numId w:val="6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Integracja warstw sensorycznych oraz przetworników.</w:t>
            </w:r>
            <w:r w:rsidR="00657A51"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Testowanie parametrów czujników do wykrywania bakterii zarówno modelowych (np. </w:t>
            </w:r>
            <w:r w:rsidR="00657A51" w:rsidRPr="00211C5B">
              <w:rPr>
                <w:rFonts w:ascii="Source Sans Pro" w:hAnsi="Source Sans Pro"/>
                <w:b w:val="0"/>
                <w:bCs w:val="0"/>
                <w:i/>
                <w:iCs/>
                <w:color w:val="0000CC"/>
                <w:sz w:val="18"/>
                <w:szCs w:val="18"/>
              </w:rPr>
              <w:t>E</w:t>
            </w:r>
            <w:r w:rsidR="003B619E" w:rsidRPr="00211C5B">
              <w:rPr>
                <w:rFonts w:ascii="Source Sans Pro" w:hAnsi="Source Sans Pro"/>
                <w:b w:val="0"/>
                <w:bCs w:val="0"/>
                <w:i/>
                <w:iCs/>
                <w:color w:val="0000CC"/>
                <w:sz w:val="18"/>
                <w:szCs w:val="18"/>
              </w:rPr>
              <w:t>scherichia</w:t>
            </w:r>
            <w:r w:rsidR="00657A51" w:rsidRPr="00211C5B">
              <w:rPr>
                <w:rFonts w:ascii="Source Sans Pro" w:hAnsi="Source Sans Pro"/>
                <w:b w:val="0"/>
                <w:bCs w:val="0"/>
                <w:i/>
                <w:iCs/>
                <w:color w:val="0000CC"/>
                <w:sz w:val="18"/>
                <w:szCs w:val="18"/>
              </w:rPr>
              <w:t xml:space="preserve"> coli</w:t>
            </w:r>
            <w:r w:rsidR="00657A51"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), jak i bakterii w próbkach medycznych, przemysłowych lub środowiskowych.</w:t>
            </w:r>
          </w:p>
          <w:p w14:paraId="0F455885" w14:textId="456BF882" w:rsidR="00993594" w:rsidRPr="00211C5B" w:rsidRDefault="00993594" w:rsidP="004A38A2">
            <w:pPr>
              <w:pStyle w:val="Nagwek3"/>
              <w:numPr>
                <w:ilvl w:val="0"/>
                <w:numId w:val="6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Opracowywanie danych i wyników, p</w:t>
            </w:r>
            <w:r w:rsidR="004A38A2"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rowadzenie dokumentacji badań w </w:t>
            </w:r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postaci dziennika laboratoryjnego.</w:t>
            </w:r>
            <w:r w:rsidR="004A38A2"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Raportowanie wyników </w:t>
            </w:r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badań liderowi grupy ba</w:t>
            </w:r>
            <w:r w:rsidR="004A38A2"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dawczej oraz liderowi projektu.</w:t>
            </w:r>
          </w:p>
          <w:p w14:paraId="1167104F" w14:textId="5894A960" w:rsidR="00993594" w:rsidRPr="00211C5B" w:rsidRDefault="00993594" w:rsidP="00096D43">
            <w:pPr>
              <w:pStyle w:val="Nagwek3"/>
              <w:numPr>
                <w:ilvl w:val="0"/>
                <w:numId w:val="6"/>
              </w:numPr>
              <w:spacing w:after="120" w:after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211C5B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lastRenderedPageBreak/>
              <w:t>Bieżąca analiza wyników i przygotowywanie publikacji w czasopismach naukowych, prezentacja wyników na konferencjach.</w:t>
            </w:r>
          </w:p>
        </w:tc>
      </w:tr>
      <w:tr w:rsidR="00096D43" w:rsidRPr="00096D43" w14:paraId="52E22A1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B66AC36" w14:textId="270BA20D" w:rsidR="00096D43" w:rsidRPr="00096D43" w:rsidRDefault="00096D43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096D43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lastRenderedPageBreak/>
              <w:t>Inne obowiązki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6CE972B3" w14:textId="3906335B" w:rsidR="00096D43" w:rsidRPr="00DD0F2B" w:rsidRDefault="00096D43" w:rsidP="00096D43">
            <w:pPr>
              <w:pStyle w:val="Nagwek3"/>
              <w:spacing w:before="120" w:beforeAutospacing="0" w:after="120" w:afterAutospacing="0"/>
              <w:ind w:left="57"/>
              <w:jc w:val="both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Konieczność uczestniczenia w szkole doktoranckiej i organizowanych szkoleniach.</w:t>
            </w:r>
          </w:p>
        </w:tc>
      </w:tr>
      <w:tr w:rsidR="00D85C07" w14:paraId="74FE9F8A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4857C078" w14:textId="7777777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Oczekiwania wobec kandydatów: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59AE6A1" w14:textId="1DF30EF7" w:rsidR="00587B47" w:rsidRPr="00CA2DE3" w:rsidRDefault="00587B47" w:rsidP="00096D43">
            <w:pPr>
              <w:pStyle w:val="Nagwek3"/>
              <w:numPr>
                <w:ilvl w:val="0"/>
                <w:numId w:val="7"/>
              </w:numPr>
              <w:spacing w:before="120" w:before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Ukończone studia II-go stopnia z chemii, fizyki, </w:t>
            </w:r>
            <w:r w:rsidR="00413EE3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biotechnologii,</w:t>
            </w:r>
            <w:r w:rsidR="00C6219F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</w:t>
            </w: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elektroniki lub pokrewnych.</w:t>
            </w:r>
          </w:p>
          <w:p w14:paraId="697F89E4" w14:textId="76A63A5B" w:rsidR="00D85C07" w:rsidRPr="00CA2DE3" w:rsidRDefault="00993594" w:rsidP="00587B47">
            <w:pPr>
              <w:pStyle w:val="Nagwek3"/>
              <w:numPr>
                <w:ilvl w:val="0"/>
                <w:numId w:val="7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Wiedza z z</w:t>
            </w:r>
            <w:r w:rsidR="00A42030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akresu </w:t>
            </w:r>
            <w:r w:rsidR="00AF52E8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inżynierii materiałowej oraz chemii fizycznej</w:t>
            </w: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.</w:t>
            </w:r>
          </w:p>
          <w:p w14:paraId="3DCF0723" w14:textId="17E9FB4E" w:rsidR="00587B47" w:rsidRPr="00CA2DE3" w:rsidRDefault="00587B47" w:rsidP="00587B47">
            <w:pPr>
              <w:pStyle w:val="Nagwek3"/>
              <w:numPr>
                <w:ilvl w:val="0"/>
                <w:numId w:val="7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Znajomość podstaw </w:t>
            </w:r>
            <w:r w:rsidR="00AF52E8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pracy z </w:t>
            </w:r>
            <w:proofErr w:type="spellStart"/>
            <w:r w:rsidR="00AF52E8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mikoorganizmami</w:t>
            </w:r>
            <w:proofErr w:type="spellEnd"/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.</w:t>
            </w:r>
          </w:p>
          <w:p w14:paraId="29021645" w14:textId="10F5B936" w:rsidR="00993594" w:rsidRPr="00CA2DE3" w:rsidRDefault="00587B47" w:rsidP="00587B47">
            <w:pPr>
              <w:pStyle w:val="Nagwek3"/>
              <w:numPr>
                <w:ilvl w:val="0"/>
                <w:numId w:val="7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Znajomość optycznych metod charakteryzacji materiałów w stanie ciekłym i warstw</w:t>
            </w:r>
            <w:r w:rsidR="004F2F4D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.</w:t>
            </w:r>
          </w:p>
          <w:p w14:paraId="09A76F4F" w14:textId="16DE03A1" w:rsidR="00993594" w:rsidRPr="00CA2DE3" w:rsidRDefault="00993594" w:rsidP="002A49BF">
            <w:pPr>
              <w:pStyle w:val="Nagwek3"/>
              <w:numPr>
                <w:ilvl w:val="0"/>
                <w:numId w:val="7"/>
              </w:numPr>
              <w:spacing w:after="0" w:afterAutospacing="0"/>
              <w:ind w:left="341" w:hanging="284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Z</w:t>
            </w:r>
            <w:r w:rsidR="006779B0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najomość języka angielskiego w stopniu umożliwiającym korzystanie z</w:t>
            </w:r>
            <w:r w:rsidR="00211C5B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 </w:t>
            </w:r>
            <w:r w:rsidR="006779B0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wysoko</w:t>
            </w:r>
            <w:r w:rsidR="00A42030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specjalistycznej bazy naukowej.</w:t>
            </w:r>
          </w:p>
          <w:p w14:paraId="2EC920DE" w14:textId="27C6CA19" w:rsidR="002A49BF" w:rsidRPr="00CA2DE3" w:rsidRDefault="002A49BF" w:rsidP="00096D43">
            <w:pPr>
              <w:pStyle w:val="Nagwek3"/>
              <w:numPr>
                <w:ilvl w:val="0"/>
                <w:numId w:val="7"/>
              </w:numPr>
              <w:spacing w:after="120" w:afterAutospacing="0"/>
              <w:ind w:left="341" w:hanging="284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Znajomość języka polskiego na poziomie komunikacyjnym.</w:t>
            </w:r>
          </w:p>
        </w:tc>
      </w:tr>
      <w:tr w:rsidR="00D85C07" w14:paraId="2D5E7A92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73B687E" w14:textId="150110E7" w:rsidR="00B67D62" w:rsidRPr="00B67D62" w:rsidRDefault="00B67D62" w:rsidP="00B67D62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Lista wymaganych dokumentów: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5839022" w14:textId="77777777" w:rsidR="00587B47" w:rsidRPr="00CA2DE3" w:rsidRDefault="00587B47" w:rsidP="00096D43">
            <w:pPr>
              <w:pStyle w:val="Nagwek3"/>
              <w:numPr>
                <w:ilvl w:val="0"/>
                <w:numId w:val="8"/>
              </w:numPr>
              <w:spacing w:before="120" w:before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Podanie wraz z oświadczeniem </w:t>
            </w:r>
            <w:r w:rsidRPr="00CA2DE3">
              <w:rPr>
                <w:rFonts w:ascii="Source Sans Pro" w:hAnsi="Source Sans Pro"/>
                <w:b w:val="0"/>
                <w:color w:val="0000CC"/>
                <w:sz w:val="18"/>
                <w:szCs w:val="18"/>
              </w:rPr>
              <w:t>„</w:t>
            </w:r>
            <w:r w:rsidRPr="00CA2DE3">
              <w:rPr>
                <w:rFonts w:ascii="Source Sans Pro" w:hAnsi="Source Sans Pro"/>
                <w:b w:val="0"/>
                <w:i/>
                <w:color w:val="0000CC"/>
                <w:sz w:val="18"/>
                <w:szCs w:val="18"/>
              </w:rPr>
              <w:t>Wyrażam zgodę na przetwarzanie moich danych osobowych, zawartych w przesłanych przeze mnie dokumentach, niezbędnych dla realizacji procesu rekrutacji prowadzonego obecnie przez Wydział Elektryczny Politechniki Śląskiej, ul. B. Krzywoustego 2. 44-100 Gliwice. Oświadczam, że jestem świadomy(a) dobrowolności udostępnienia moich danych osobowych oraz że zostałem(</w:t>
            </w:r>
            <w:proofErr w:type="spellStart"/>
            <w:r w:rsidRPr="00CA2DE3">
              <w:rPr>
                <w:rFonts w:ascii="Source Sans Pro" w:hAnsi="Source Sans Pro"/>
                <w:b w:val="0"/>
                <w:i/>
                <w:color w:val="0000CC"/>
                <w:sz w:val="18"/>
                <w:szCs w:val="18"/>
              </w:rPr>
              <w:t>am</w:t>
            </w:r>
            <w:proofErr w:type="spellEnd"/>
            <w:r w:rsidRPr="00CA2DE3">
              <w:rPr>
                <w:rFonts w:ascii="Source Sans Pro" w:hAnsi="Source Sans Pro"/>
                <w:b w:val="0"/>
                <w:i/>
                <w:color w:val="0000CC"/>
                <w:sz w:val="18"/>
                <w:szCs w:val="18"/>
              </w:rPr>
              <w:t>) poinformowany(a) o uprawnieniach, jakie przysługują mi w zakresie przetwarzania moich danych</w:t>
            </w:r>
            <w:r w:rsidRPr="00CA2DE3">
              <w:rPr>
                <w:rFonts w:ascii="Source Sans Pro" w:hAnsi="Source Sans Pro"/>
                <w:b w:val="0"/>
                <w:color w:val="0000CC"/>
                <w:sz w:val="18"/>
                <w:szCs w:val="18"/>
              </w:rPr>
              <w:t>”.</w:t>
            </w:r>
          </w:p>
          <w:p w14:paraId="433D3108" w14:textId="67017715" w:rsidR="00587B47" w:rsidRPr="00CA2DE3" w:rsidRDefault="00452748" w:rsidP="00452748">
            <w:pPr>
              <w:pStyle w:val="Nagwek3"/>
              <w:numPr>
                <w:ilvl w:val="0"/>
                <w:numId w:val="8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CV zawierające dane dotyczące przebiegu ewentualnej kariery naukowej.</w:t>
            </w:r>
          </w:p>
          <w:p w14:paraId="1D8EE117" w14:textId="5E27E05A" w:rsidR="00587B47" w:rsidRPr="00CA2DE3" w:rsidRDefault="00587B47" w:rsidP="00587B47">
            <w:pPr>
              <w:pStyle w:val="Nagwek3"/>
              <w:numPr>
                <w:ilvl w:val="0"/>
                <w:numId w:val="8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Dwa listy rekomendacyjne o kandydacie (w tym jeden od naukowca posiadającego, co najmniej tytuł dr hab.) w zakresie – chemia, fizyka</w:t>
            </w:r>
            <w:r w:rsidR="00452748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, elektronika</w:t>
            </w: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lub pokrewne.</w:t>
            </w:r>
          </w:p>
          <w:p w14:paraId="0D5DF963" w14:textId="61F043AD" w:rsidR="00587B47" w:rsidRPr="00CA2DE3" w:rsidRDefault="00587B47" w:rsidP="00587B47">
            <w:pPr>
              <w:pStyle w:val="Nagwek3"/>
              <w:numPr>
                <w:ilvl w:val="0"/>
                <w:numId w:val="8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Odpis dyplomu </w:t>
            </w:r>
            <w:r w:rsidR="00452748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ukończenia studiów</w:t>
            </w: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.</w:t>
            </w:r>
          </w:p>
          <w:p w14:paraId="6935101F" w14:textId="0D7DACF9" w:rsidR="00587B47" w:rsidRPr="00CA2DE3" w:rsidRDefault="00452748" w:rsidP="00587B47">
            <w:pPr>
              <w:pStyle w:val="Nagwek3"/>
              <w:numPr>
                <w:ilvl w:val="0"/>
                <w:numId w:val="8"/>
              </w:numPr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Wykaz ewentualnego dorobku publikacyjnego.</w:t>
            </w:r>
          </w:p>
          <w:p w14:paraId="25DD143F" w14:textId="5F8FA29B" w:rsidR="006779B0" w:rsidRPr="00CA2DE3" w:rsidRDefault="00587B47" w:rsidP="00096D43">
            <w:pPr>
              <w:pStyle w:val="Nagwek3"/>
              <w:numPr>
                <w:ilvl w:val="0"/>
                <w:numId w:val="8"/>
              </w:numPr>
              <w:spacing w:after="120" w:after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Kopia przykładowego raportu z przeprowadzonych eksperymentów z opracowaniem wyników.</w:t>
            </w:r>
          </w:p>
        </w:tc>
      </w:tr>
      <w:tr w:rsidR="002C477F" w14:paraId="6E2D87E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5E929BA" w14:textId="63C4C060" w:rsidR="002C477F" w:rsidRPr="00B67D62" w:rsidRDefault="002C477F" w:rsidP="002C477F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Oferujemy: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302B9411" w14:textId="353E1F9D" w:rsidR="002C477F" w:rsidRPr="00CA2DE3" w:rsidRDefault="002C477F" w:rsidP="00096D43">
            <w:pPr>
              <w:pStyle w:val="Nagwek3"/>
              <w:numPr>
                <w:ilvl w:val="0"/>
                <w:numId w:val="10"/>
              </w:numPr>
              <w:spacing w:before="120" w:beforeAutospacing="0" w:after="0" w:after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Możliwość rozwoju naukowego </w:t>
            </w:r>
            <w:r w:rsidR="00CF5FCA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i zrealizowania pracy naukowej w </w:t>
            </w: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ramach jednostki realizującej badania</w:t>
            </w:r>
            <w:r w:rsidR="00CF5FCA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 xml:space="preserve"> na światowym poziomie.</w:t>
            </w:r>
          </w:p>
          <w:p w14:paraId="26A2813F" w14:textId="4345233B" w:rsidR="00CF5FCA" w:rsidRPr="00CA2DE3" w:rsidRDefault="00CF5FCA" w:rsidP="00CF5FCA">
            <w:pPr>
              <w:pStyle w:val="Nagwek3"/>
              <w:numPr>
                <w:ilvl w:val="0"/>
                <w:numId w:val="10"/>
              </w:numPr>
              <w:spacing w:before="0" w:beforeAutospacing="0" w:after="0" w:after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Opieka naukowa.</w:t>
            </w:r>
          </w:p>
          <w:p w14:paraId="12DC223A" w14:textId="2AB30A03" w:rsidR="002C477F" w:rsidRPr="00CA2DE3" w:rsidRDefault="00CF5FCA" w:rsidP="00CF5FCA">
            <w:pPr>
              <w:pStyle w:val="Nagwek3"/>
              <w:numPr>
                <w:ilvl w:val="0"/>
                <w:numId w:val="10"/>
              </w:numPr>
              <w:spacing w:before="0" w:beforeAutospacing="0" w:after="0" w:after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Konkurencyjne wynagrodzenie.</w:t>
            </w:r>
          </w:p>
          <w:p w14:paraId="765909B5" w14:textId="5D2D1C46" w:rsidR="002C477F" w:rsidRPr="00CA2DE3" w:rsidRDefault="00CF5FCA" w:rsidP="00CF5FCA">
            <w:pPr>
              <w:pStyle w:val="Nagwek3"/>
              <w:numPr>
                <w:ilvl w:val="0"/>
                <w:numId w:val="10"/>
              </w:numPr>
              <w:spacing w:before="0" w:beforeAutospacing="0" w:after="0" w:after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D</w:t>
            </w:r>
            <w:r w:rsidR="002C477F"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ostęp do specja</w:t>
            </w: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listycznej aparatury badawczej.</w:t>
            </w:r>
          </w:p>
          <w:p w14:paraId="2CF28037" w14:textId="00474AE7" w:rsidR="00CF5FCA" w:rsidRPr="00CA2DE3" w:rsidRDefault="002C477F" w:rsidP="00096D43">
            <w:pPr>
              <w:pStyle w:val="Nagwek3"/>
              <w:numPr>
                <w:ilvl w:val="0"/>
                <w:numId w:val="10"/>
              </w:numPr>
              <w:spacing w:before="0" w:beforeAutospacing="0" w:after="120" w:afterAutospacing="0"/>
              <w:ind w:left="341" w:hanging="284"/>
              <w:jc w:val="both"/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</w:pPr>
            <w:r w:rsidRPr="00CA2DE3">
              <w:rPr>
                <w:rFonts w:ascii="Source Sans Pro" w:hAnsi="Source Sans Pro"/>
                <w:b w:val="0"/>
                <w:bCs w:val="0"/>
                <w:color w:val="0000CC"/>
                <w:sz w:val="18"/>
                <w:szCs w:val="18"/>
              </w:rPr>
              <w:t>Możliwości uczestniczenia w szkoleniach i konferencjach tematycznych.</w:t>
            </w:r>
          </w:p>
        </w:tc>
      </w:tr>
      <w:tr w:rsidR="002C477F" w14:paraId="7CA50EAF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1C910A09" w14:textId="2181D8BC" w:rsidR="002C477F" w:rsidRPr="00B67D62" w:rsidRDefault="002C477F" w:rsidP="002C477F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Dodatkowe informacje o rekrutacji (np. 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adres 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stron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y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www):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7B99517" w14:textId="6533DA4F" w:rsidR="002C477F" w:rsidRPr="002A49BF" w:rsidRDefault="009C1EA9" w:rsidP="00B345F3">
            <w:pPr>
              <w:spacing w:before="120" w:after="0" w:line="240" w:lineRule="auto"/>
              <w:ind w:left="57"/>
              <w:rPr>
                <w:rFonts w:ascii="Source Sans Pro" w:hAnsi="Source Sans Pro"/>
                <w:color w:val="0000CC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 xml:space="preserve">Ogłoszenie wyników rekrutacji nastąpi w terminie do </w:t>
            </w:r>
            <w:r w:rsidR="00211C5B">
              <w:rPr>
                <w:rFonts w:ascii="Source Sans Pro" w:hAnsi="Source Sans Pro"/>
                <w:color w:val="0000CC"/>
                <w:sz w:val="18"/>
                <w:szCs w:val="18"/>
              </w:rPr>
              <w:t>01</w:t>
            </w:r>
            <w:r w:rsidR="00773430"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.0</w:t>
            </w:r>
            <w:r w:rsidR="002A49BF"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9</w:t>
            </w:r>
            <w:r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.202</w:t>
            </w:r>
            <w:r w:rsidR="002A49BF"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1</w:t>
            </w:r>
            <w:r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.</w:t>
            </w:r>
          </w:p>
          <w:p w14:paraId="033AAA54" w14:textId="354E2090" w:rsidR="00360A32" w:rsidRPr="00DD0F2B" w:rsidRDefault="00360A32" w:rsidP="00B345F3">
            <w:pPr>
              <w:spacing w:after="120" w:line="240" w:lineRule="auto"/>
              <w:ind w:left="57"/>
              <w:rPr>
                <w:rFonts w:ascii="Source Sans Pro" w:hAnsi="Source Sans Pro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(</w:t>
            </w:r>
            <w:hyperlink r:id="rId7" w:history="1">
              <w:r w:rsidRPr="002A49BF">
                <w:rPr>
                  <w:rStyle w:val="Hipercze"/>
                  <w:rFonts w:ascii="Source Sans Pro" w:hAnsi="Source Sans Pro"/>
                  <w:color w:val="0000CC"/>
                  <w:sz w:val="18"/>
                  <w:szCs w:val="18"/>
                  <w:u w:val="none"/>
                </w:rPr>
                <w:t>re@polsl.pl</w:t>
              </w:r>
            </w:hyperlink>
            <w:r w:rsidRPr="002A49BF">
              <w:rPr>
                <w:rStyle w:val="Hipercze"/>
                <w:rFonts w:ascii="Source Sans Pro" w:hAnsi="Source Sans Pro"/>
                <w:color w:val="0000CC"/>
                <w:sz w:val="18"/>
                <w:szCs w:val="18"/>
                <w:u w:val="none"/>
              </w:rPr>
              <w:t>)</w:t>
            </w:r>
          </w:p>
        </w:tc>
      </w:tr>
      <w:tr w:rsidR="002C477F" w14:paraId="62B0C497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5E88430A" w14:textId="6B6C14D1" w:rsidR="002C477F" w:rsidRPr="00B67D62" w:rsidRDefault="002C477F" w:rsidP="00096D43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Link do strony </w:t>
            </w:r>
            <w:proofErr w:type="spellStart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Euraxess</w:t>
            </w:r>
            <w:proofErr w:type="spellEnd"/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2C80C275" w14:textId="2E730346" w:rsidR="002C477F" w:rsidRPr="00DD0F2B" w:rsidRDefault="009C1EA9" w:rsidP="00C5342B">
            <w:pPr>
              <w:spacing w:after="0" w:line="240" w:lineRule="auto"/>
              <w:ind w:left="57"/>
              <w:rPr>
                <w:rFonts w:ascii="Source Sans Pro" w:hAnsi="Source Sans Pro"/>
                <w:sz w:val="18"/>
                <w:szCs w:val="18"/>
              </w:rPr>
            </w:pPr>
            <w:r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https://euraxess.ec.europa.eu/</w:t>
            </w:r>
            <w:r w:rsidR="00603A80"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jobs/511923</w:t>
            </w:r>
          </w:p>
        </w:tc>
      </w:tr>
      <w:tr w:rsidR="002C477F" w14:paraId="7B4F8706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63315C4A" w14:textId="6DB4F2A8" w:rsidR="002C477F" w:rsidRPr="00B67D62" w:rsidRDefault="002C477F" w:rsidP="002C477F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Adres przesyłania zgłoszeń</w:t>
            </w:r>
            <w:r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 (e-mail)</w:t>
            </w: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77AE7871" w14:textId="3A0D463D" w:rsidR="002C477F" w:rsidRPr="00DD0F2B" w:rsidRDefault="00265B15" w:rsidP="00096D43">
            <w:pPr>
              <w:spacing w:after="0" w:line="240" w:lineRule="auto"/>
              <w:ind w:left="57"/>
              <w:rPr>
                <w:rFonts w:ascii="Source Sans Pro" w:hAnsi="Source Sans Pro"/>
                <w:sz w:val="18"/>
                <w:szCs w:val="18"/>
              </w:rPr>
            </w:pPr>
            <w:hyperlink r:id="rId8" w:history="1">
              <w:r w:rsidR="009C1EA9" w:rsidRPr="002A49BF">
                <w:rPr>
                  <w:rStyle w:val="Hipercze"/>
                  <w:rFonts w:ascii="Source Sans Pro" w:hAnsi="Source Sans Pro"/>
                  <w:color w:val="0000CC"/>
                  <w:sz w:val="18"/>
                  <w:szCs w:val="18"/>
                  <w:u w:val="none"/>
                </w:rPr>
                <w:t>re@polsl.pl</w:t>
              </w:r>
            </w:hyperlink>
          </w:p>
        </w:tc>
      </w:tr>
      <w:tr w:rsidR="002C477F" w14:paraId="5D169721" w14:textId="77777777" w:rsidTr="00D85C07">
        <w:trPr>
          <w:trHeight w:val="510"/>
        </w:trPr>
        <w:tc>
          <w:tcPr>
            <w:tcW w:w="3237" w:type="dxa"/>
            <w:tcBorders>
              <w:top w:val="single" w:sz="4" w:space="0" w:color="0070C0"/>
              <w:bottom w:val="single" w:sz="4" w:space="0" w:color="0070C0"/>
              <w:right w:val="nil"/>
            </w:tcBorders>
            <w:shd w:val="clear" w:color="auto" w:fill="F2F2F2" w:themeFill="background1" w:themeFillShade="F2"/>
            <w:vAlign w:val="center"/>
          </w:tcPr>
          <w:p w14:paraId="34FBFAAD" w14:textId="77777777" w:rsidR="002C477F" w:rsidRPr="00B67D62" w:rsidRDefault="002C477F" w:rsidP="002C477F">
            <w:pPr>
              <w:pStyle w:val="Nagwek3"/>
              <w:rPr>
                <w:rFonts w:ascii="Source Sans Pro" w:hAnsi="Source Sans Pro"/>
                <w:b w:val="0"/>
                <w:bCs w:val="0"/>
                <w:sz w:val="18"/>
                <w:szCs w:val="18"/>
              </w:rPr>
            </w:pPr>
            <w:r w:rsidRPr="00B67D62">
              <w:rPr>
                <w:rFonts w:ascii="Source Sans Pro" w:hAnsi="Source Sans Pro"/>
                <w:b w:val="0"/>
                <w:bCs w:val="0"/>
                <w:sz w:val="18"/>
                <w:szCs w:val="18"/>
              </w:rPr>
              <w:t xml:space="preserve">Termin nadsyłania zgłoszeń: </w:t>
            </w:r>
          </w:p>
        </w:tc>
        <w:tc>
          <w:tcPr>
            <w:tcW w:w="5975" w:type="dxa"/>
            <w:tcBorders>
              <w:top w:val="single" w:sz="4" w:space="0" w:color="0070C0"/>
              <w:left w:val="nil"/>
              <w:bottom w:val="single" w:sz="4" w:space="0" w:color="0070C0"/>
            </w:tcBorders>
            <w:vAlign w:val="center"/>
          </w:tcPr>
          <w:p w14:paraId="41CC7E50" w14:textId="0CC6A78D" w:rsidR="002C477F" w:rsidRPr="00DD0F2B" w:rsidRDefault="00211C5B" w:rsidP="00096D43">
            <w:pPr>
              <w:spacing w:after="0" w:line="240" w:lineRule="auto"/>
              <w:ind w:left="57"/>
              <w:rPr>
                <w:rFonts w:ascii="Source Sans Pro" w:hAnsi="Source Sans Pro"/>
                <w:sz w:val="18"/>
                <w:szCs w:val="18"/>
              </w:rPr>
            </w:pPr>
            <w:r>
              <w:rPr>
                <w:rFonts w:ascii="Source Sans Pro" w:hAnsi="Source Sans Pro"/>
                <w:color w:val="0000CC"/>
                <w:sz w:val="18"/>
                <w:szCs w:val="18"/>
              </w:rPr>
              <w:t>25</w:t>
            </w:r>
            <w:r w:rsidR="00096D43"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.0</w:t>
            </w:r>
            <w:r>
              <w:rPr>
                <w:rFonts w:ascii="Source Sans Pro" w:hAnsi="Source Sans Pro"/>
                <w:color w:val="0000CC"/>
                <w:sz w:val="18"/>
                <w:szCs w:val="18"/>
              </w:rPr>
              <w:t>8</w:t>
            </w:r>
            <w:r w:rsidR="009C1EA9"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.202</w:t>
            </w:r>
            <w:r w:rsidR="002A49BF"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1</w:t>
            </w:r>
            <w:r w:rsidR="00826F19" w:rsidRPr="002A49BF">
              <w:rPr>
                <w:rFonts w:ascii="Source Sans Pro" w:hAnsi="Source Sans Pro"/>
                <w:color w:val="0000CC"/>
                <w:sz w:val="18"/>
                <w:szCs w:val="18"/>
              </w:rPr>
              <w:t>; 24:00</w:t>
            </w:r>
          </w:p>
        </w:tc>
      </w:tr>
    </w:tbl>
    <w:p w14:paraId="4AD66617" w14:textId="77777777" w:rsidR="00F24435" w:rsidRPr="00B67D62" w:rsidRDefault="00F24435">
      <w:pPr>
        <w:rPr>
          <w:rFonts w:ascii="Source Sans Pro" w:hAnsi="Source Sans Pro"/>
          <w:sz w:val="20"/>
          <w:szCs w:val="20"/>
        </w:rPr>
      </w:pPr>
    </w:p>
    <w:sectPr w:rsidR="00F24435" w:rsidRPr="00B67D62" w:rsidSect="00CB3C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005F" w14:textId="77777777" w:rsidR="00265B15" w:rsidRDefault="00265B15" w:rsidP="00F538AB">
      <w:pPr>
        <w:spacing w:after="0" w:line="240" w:lineRule="auto"/>
      </w:pPr>
      <w:r>
        <w:separator/>
      </w:r>
    </w:p>
  </w:endnote>
  <w:endnote w:type="continuationSeparator" w:id="0">
    <w:p w14:paraId="4694A881" w14:textId="77777777" w:rsidR="00265B15" w:rsidRDefault="00265B15" w:rsidP="00F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BCB0" w14:textId="77777777" w:rsidR="003A6146" w:rsidRDefault="003A61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622F6" w14:textId="77777777" w:rsidR="00CB3C6E" w:rsidRDefault="00CB3C6E" w:rsidP="00145412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A968EBA" wp14:editId="16A9AD95">
          <wp:extent cx="5019668" cy="730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PL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5293" cy="73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A81900" w14:textId="77777777" w:rsidR="00CB3C6E" w:rsidRDefault="00CB3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4BBC" w14:textId="77777777" w:rsidR="003A6146" w:rsidRDefault="003A61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8AC95" w14:textId="77777777" w:rsidR="00265B15" w:rsidRDefault="00265B15" w:rsidP="00F538AB">
      <w:pPr>
        <w:spacing w:after="0" w:line="240" w:lineRule="auto"/>
      </w:pPr>
      <w:r>
        <w:separator/>
      </w:r>
    </w:p>
  </w:footnote>
  <w:footnote w:type="continuationSeparator" w:id="0">
    <w:p w14:paraId="4F735DD9" w14:textId="77777777" w:rsidR="00265B15" w:rsidRDefault="00265B15" w:rsidP="00F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E0BCB" w14:textId="77777777" w:rsidR="003A6146" w:rsidRDefault="003A61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45F9" w14:textId="77777777" w:rsidR="00F538AB" w:rsidRDefault="00F538AB" w:rsidP="00460556">
    <w:pPr>
      <w:pStyle w:val="Nagwek"/>
      <w:jc w:val="center"/>
    </w:pPr>
  </w:p>
  <w:p w14:paraId="17305706" w14:textId="77777777" w:rsidR="00F538AB" w:rsidRDefault="00F538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623A2" w14:textId="77777777" w:rsidR="003A6146" w:rsidRDefault="003A61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F6979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45B0DAB"/>
    <w:multiLevelType w:val="hybridMultilevel"/>
    <w:tmpl w:val="FFE0BF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861550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C42348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539E4"/>
    <w:multiLevelType w:val="hybridMultilevel"/>
    <w:tmpl w:val="3CE222A0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4E6422B9"/>
    <w:multiLevelType w:val="hybridMultilevel"/>
    <w:tmpl w:val="BBF42AA4"/>
    <w:lvl w:ilvl="0" w:tplc="0415000F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54366BBF"/>
    <w:multiLevelType w:val="hybridMultilevel"/>
    <w:tmpl w:val="90963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18B2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276CDE"/>
    <w:multiLevelType w:val="hybridMultilevel"/>
    <w:tmpl w:val="8F566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97466D7"/>
    <w:multiLevelType w:val="hybridMultilevel"/>
    <w:tmpl w:val="3F703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SzNDAGEpYmlhYGZko6SsGpxcWZ+XkgBYa1ABxn5c4sAAAA"/>
  </w:docVars>
  <w:rsids>
    <w:rsidRoot w:val="00D67C11"/>
    <w:rsid w:val="00013F3A"/>
    <w:rsid w:val="00025904"/>
    <w:rsid w:val="00052E74"/>
    <w:rsid w:val="00063611"/>
    <w:rsid w:val="00077F87"/>
    <w:rsid w:val="00082694"/>
    <w:rsid w:val="00086CE4"/>
    <w:rsid w:val="00096D43"/>
    <w:rsid w:val="001012BC"/>
    <w:rsid w:val="00114C21"/>
    <w:rsid w:val="00145412"/>
    <w:rsid w:val="001556C9"/>
    <w:rsid w:val="00182A7C"/>
    <w:rsid w:val="0019353D"/>
    <w:rsid w:val="00211C5B"/>
    <w:rsid w:val="0022789D"/>
    <w:rsid w:val="002332DA"/>
    <w:rsid w:val="00265B15"/>
    <w:rsid w:val="00271ED6"/>
    <w:rsid w:val="002A2584"/>
    <w:rsid w:val="002A49BF"/>
    <w:rsid w:val="002C017A"/>
    <w:rsid w:val="002C477F"/>
    <w:rsid w:val="002C7177"/>
    <w:rsid w:val="002D1D56"/>
    <w:rsid w:val="002D797E"/>
    <w:rsid w:val="002E3667"/>
    <w:rsid w:val="00305797"/>
    <w:rsid w:val="003163A2"/>
    <w:rsid w:val="003256FE"/>
    <w:rsid w:val="00333121"/>
    <w:rsid w:val="00360A32"/>
    <w:rsid w:val="00367794"/>
    <w:rsid w:val="003A2F6F"/>
    <w:rsid w:val="003A6146"/>
    <w:rsid w:val="003B619E"/>
    <w:rsid w:val="003C22C4"/>
    <w:rsid w:val="003D2A67"/>
    <w:rsid w:val="0040025C"/>
    <w:rsid w:val="00413EE3"/>
    <w:rsid w:val="00432972"/>
    <w:rsid w:val="004340F5"/>
    <w:rsid w:val="00451623"/>
    <w:rsid w:val="00452748"/>
    <w:rsid w:val="00460556"/>
    <w:rsid w:val="004612AE"/>
    <w:rsid w:val="0046689B"/>
    <w:rsid w:val="0046743A"/>
    <w:rsid w:val="004723E7"/>
    <w:rsid w:val="00475A2F"/>
    <w:rsid w:val="004A38A2"/>
    <w:rsid w:val="004B2A03"/>
    <w:rsid w:val="004C08C7"/>
    <w:rsid w:val="004C0A48"/>
    <w:rsid w:val="004C3515"/>
    <w:rsid w:val="004D6E1E"/>
    <w:rsid w:val="004F0B25"/>
    <w:rsid w:val="004F1F9B"/>
    <w:rsid w:val="004F2F4D"/>
    <w:rsid w:val="004F3759"/>
    <w:rsid w:val="004F3B0D"/>
    <w:rsid w:val="0051630D"/>
    <w:rsid w:val="00576980"/>
    <w:rsid w:val="00587B47"/>
    <w:rsid w:val="005A4F82"/>
    <w:rsid w:val="005A7C6E"/>
    <w:rsid w:val="005D7FBD"/>
    <w:rsid w:val="0060156E"/>
    <w:rsid w:val="00603A80"/>
    <w:rsid w:val="00611F53"/>
    <w:rsid w:val="006255AB"/>
    <w:rsid w:val="00645D55"/>
    <w:rsid w:val="00657A51"/>
    <w:rsid w:val="006637BC"/>
    <w:rsid w:val="006779B0"/>
    <w:rsid w:val="006F272E"/>
    <w:rsid w:val="00706E43"/>
    <w:rsid w:val="007452BF"/>
    <w:rsid w:val="00746EB6"/>
    <w:rsid w:val="007717FC"/>
    <w:rsid w:val="00773430"/>
    <w:rsid w:val="007A085F"/>
    <w:rsid w:val="007B11FB"/>
    <w:rsid w:val="007B21E2"/>
    <w:rsid w:val="007E62A1"/>
    <w:rsid w:val="007E75C7"/>
    <w:rsid w:val="007F7781"/>
    <w:rsid w:val="0081718D"/>
    <w:rsid w:val="00820DA7"/>
    <w:rsid w:val="00822D9B"/>
    <w:rsid w:val="00826F19"/>
    <w:rsid w:val="008418E3"/>
    <w:rsid w:val="00844B7C"/>
    <w:rsid w:val="008A088A"/>
    <w:rsid w:val="008A6B28"/>
    <w:rsid w:val="008B74A2"/>
    <w:rsid w:val="00912C4D"/>
    <w:rsid w:val="0091458A"/>
    <w:rsid w:val="009225D8"/>
    <w:rsid w:val="00993594"/>
    <w:rsid w:val="009A0F38"/>
    <w:rsid w:val="009B4627"/>
    <w:rsid w:val="009C1EA9"/>
    <w:rsid w:val="009D0E83"/>
    <w:rsid w:val="00A1013D"/>
    <w:rsid w:val="00A3566C"/>
    <w:rsid w:val="00A368C2"/>
    <w:rsid w:val="00A42030"/>
    <w:rsid w:val="00A42AC8"/>
    <w:rsid w:val="00A623F7"/>
    <w:rsid w:val="00A72C66"/>
    <w:rsid w:val="00A77E99"/>
    <w:rsid w:val="00A84AF3"/>
    <w:rsid w:val="00A96682"/>
    <w:rsid w:val="00AB623F"/>
    <w:rsid w:val="00AF52E8"/>
    <w:rsid w:val="00B03E3D"/>
    <w:rsid w:val="00B345F3"/>
    <w:rsid w:val="00B50A8B"/>
    <w:rsid w:val="00B568C0"/>
    <w:rsid w:val="00B5757D"/>
    <w:rsid w:val="00B5777D"/>
    <w:rsid w:val="00B6031F"/>
    <w:rsid w:val="00B67D62"/>
    <w:rsid w:val="00B72CB9"/>
    <w:rsid w:val="00BC0829"/>
    <w:rsid w:val="00BC3C62"/>
    <w:rsid w:val="00BE50B0"/>
    <w:rsid w:val="00C4470B"/>
    <w:rsid w:val="00C46995"/>
    <w:rsid w:val="00C5342B"/>
    <w:rsid w:val="00C6219F"/>
    <w:rsid w:val="00C81DAE"/>
    <w:rsid w:val="00CA2DE3"/>
    <w:rsid w:val="00CB3C6E"/>
    <w:rsid w:val="00CD6027"/>
    <w:rsid w:val="00CD7582"/>
    <w:rsid w:val="00CF5FCA"/>
    <w:rsid w:val="00D01AB5"/>
    <w:rsid w:val="00D4264F"/>
    <w:rsid w:val="00D43889"/>
    <w:rsid w:val="00D52416"/>
    <w:rsid w:val="00D67C11"/>
    <w:rsid w:val="00D7370F"/>
    <w:rsid w:val="00D80BAD"/>
    <w:rsid w:val="00D85C07"/>
    <w:rsid w:val="00D90C0D"/>
    <w:rsid w:val="00DA1BFE"/>
    <w:rsid w:val="00DB6602"/>
    <w:rsid w:val="00DD06AB"/>
    <w:rsid w:val="00DD0F2B"/>
    <w:rsid w:val="00DD5AB1"/>
    <w:rsid w:val="00DE0F82"/>
    <w:rsid w:val="00E04282"/>
    <w:rsid w:val="00E23B74"/>
    <w:rsid w:val="00E4400E"/>
    <w:rsid w:val="00E85921"/>
    <w:rsid w:val="00EB454F"/>
    <w:rsid w:val="00EC429C"/>
    <w:rsid w:val="00EC5989"/>
    <w:rsid w:val="00EC6F4B"/>
    <w:rsid w:val="00ED62AE"/>
    <w:rsid w:val="00EE2C16"/>
    <w:rsid w:val="00EF0E74"/>
    <w:rsid w:val="00EF154E"/>
    <w:rsid w:val="00F0429D"/>
    <w:rsid w:val="00F16C4C"/>
    <w:rsid w:val="00F21D71"/>
    <w:rsid w:val="00F24435"/>
    <w:rsid w:val="00F2720F"/>
    <w:rsid w:val="00F35C89"/>
    <w:rsid w:val="00F50E29"/>
    <w:rsid w:val="00F538AB"/>
    <w:rsid w:val="00F62B01"/>
    <w:rsid w:val="00F71C52"/>
    <w:rsid w:val="00FB391A"/>
    <w:rsid w:val="00FB5C3D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2ED6A4"/>
  <w15:docId w15:val="{F6C2E97B-EA70-4B27-9C1A-7420749F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759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225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9225D8"/>
    <w:rPr>
      <w:rFonts w:ascii="Times New Roman" w:hAnsi="Times New Roman"/>
      <w:b/>
      <w:sz w:val="27"/>
      <w:lang w:eastAsia="pl-PL"/>
    </w:rPr>
  </w:style>
  <w:style w:type="paragraph" w:customStyle="1" w:styleId="Default">
    <w:name w:val="Default"/>
    <w:rsid w:val="00F042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18E3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8418E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25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A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B6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9B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@polsl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@polsl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681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Zimmermann</dc:creator>
  <cp:lastModifiedBy>Paweł Karasiński</cp:lastModifiedBy>
  <cp:revision>4</cp:revision>
  <cp:lastPrinted>2021-07-21T11:56:00Z</cp:lastPrinted>
  <dcterms:created xsi:type="dcterms:W3CDTF">2021-07-05T12:35:00Z</dcterms:created>
  <dcterms:modified xsi:type="dcterms:W3CDTF">2021-07-21T12:05:00Z</dcterms:modified>
</cp:coreProperties>
</file>